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0D" w:rsidRDefault="00391FDF">
      <w:r>
        <w:t>Nuevas iniciativas de acción</w:t>
      </w:r>
    </w:p>
    <w:p w:rsidR="009F670D" w:rsidRDefault="00391FDF">
      <w:r>
        <w:t>En el marco de los Pre-Foros realizados en los distintos territorios amazónicos surgieron nuevas iniciativas de acción. Por favor, proporcionar la siguiente información:</w:t>
      </w:r>
    </w:p>
    <w:p w:rsidR="009A4541" w:rsidRDefault="00391FDF" w:rsidP="009A4541">
      <w:pPr>
        <w:pStyle w:val="Paragraphedeliste"/>
        <w:numPr>
          <w:ilvl w:val="0"/>
          <w:numId w:val="1"/>
        </w:numPr>
      </w:pPr>
      <w:r>
        <w:t>Nombre de la Iniciativa</w:t>
      </w:r>
      <w:r w:rsidR="009A4541">
        <w:t xml:space="preserve"> </w:t>
      </w:r>
      <w:r>
        <w:t>:</w:t>
      </w:r>
    </w:p>
    <w:p w:rsidR="009A4541" w:rsidRDefault="00272421" w:rsidP="009A4541">
      <w:pPr>
        <w:pStyle w:val="Paragraphedeliste"/>
        <w:rPr>
          <w:color w:val="002060"/>
          <w:lang w:val="fr-FR"/>
        </w:rPr>
      </w:pPr>
      <w:r w:rsidRPr="004115DC">
        <w:rPr>
          <w:color w:val="002060"/>
          <w:lang w:val="fr-FR"/>
        </w:rPr>
        <w:t>Promotion de l’usage de</w:t>
      </w:r>
      <w:r w:rsidRPr="00272421">
        <w:rPr>
          <w:color w:val="002060"/>
          <w:lang w:val="fr-FR"/>
        </w:rPr>
        <w:t xml:space="preserve"> la </w:t>
      </w:r>
      <w:r w:rsidR="00391FDF" w:rsidRPr="00272421">
        <w:rPr>
          <w:color w:val="002060"/>
          <w:lang w:val="fr-FR"/>
        </w:rPr>
        <w:t xml:space="preserve"> </w:t>
      </w:r>
      <w:r w:rsidR="009A4541" w:rsidRPr="00272421">
        <w:rPr>
          <w:color w:val="002060"/>
          <w:lang w:val="fr-FR"/>
        </w:rPr>
        <w:t>Convention 169 de l’Organisation International du Travail</w:t>
      </w:r>
      <w:r>
        <w:rPr>
          <w:color w:val="002060"/>
          <w:lang w:val="fr-FR"/>
        </w:rPr>
        <w:t xml:space="preserve"> </w:t>
      </w:r>
      <w:r w:rsidRPr="004115DC">
        <w:rPr>
          <w:color w:val="002060"/>
          <w:lang w:val="fr-FR"/>
        </w:rPr>
        <w:t>en Amazonie</w:t>
      </w:r>
    </w:p>
    <w:p w:rsidR="001E20DB" w:rsidRDefault="001E20DB" w:rsidP="009A4541">
      <w:pPr>
        <w:pStyle w:val="Paragraphedeliste"/>
        <w:rPr>
          <w:color w:val="002060"/>
          <w:lang w:val="es-ES"/>
        </w:rPr>
      </w:pPr>
      <w:proofErr w:type="spellStart"/>
      <w:r w:rsidRPr="001E20DB">
        <w:rPr>
          <w:color w:val="002060"/>
          <w:lang w:val="es-ES"/>
        </w:rPr>
        <w:t>Promocion</w:t>
      </w:r>
      <w:proofErr w:type="spellEnd"/>
      <w:r w:rsidRPr="001E20DB">
        <w:rPr>
          <w:color w:val="002060"/>
          <w:lang w:val="es-ES"/>
        </w:rPr>
        <w:t xml:space="preserve"> de luso del convenio OIT 169 en amazonia</w:t>
      </w:r>
    </w:p>
    <w:p w:rsidR="004115DC" w:rsidRPr="001E20DB" w:rsidRDefault="004115DC" w:rsidP="009A4541">
      <w:pPr>
        <w:pStyle w:val="Paragraphedeliste"/>
        <w:rPr>
          <w:color w:val="002060"/>
          <w:lang w:val="es-ES"/>
        </w:rPr>
      </w:pPr>
    </w:p>
    <w:p w:rsidR="009F670D" w:rsidRDefault="00391FDF">
      <w:pPr>
        <w:pStyle w:val="Paragraphedeliste"/>
        <w:numPr>
          <w:ilvl w:val="0"/>
          <w:numId w:val="1"/>
        </w:numPr>
      </w:pPr>
      <w:r>
        <w:t>Propósito de cambio:</w:t>
      </w:r>
    </w:p>
    <w:p w:rsidR="004115DC" w:rsidRDefault="007C2E34" w:rsidP="00451C71">
      <w:pPr>
        <w:pStyle w:val="Paragraphedeliste"/>
        <w:rPr>
          <w:lang w:val="fr-FR"/>
        </w:rPr>
      </w:pPr>
      <w:r w:rsidRPr="004115DC">
        <w:rPr>
          <w:color w:val="002060"/>
          <w:lang w:val="fr-FR"/>
        </w:rPr>
        <w:t xml:space="preserve">Actions  diverses pour  inciter à la ratification par la France, et pour son bon usage  dans les pays qui l’ont ratifiée </w:t>
      </w:r>
      <w:proofErr w:type="gramStart"/>
      <w:r w:rsidRPr="004115DC">
        <w:rPr>
          <w:color w:val="002060"/>
          <w:lang w:val="fr-FR"/>
        </w:rPr>
        <w:t>( Colombie</w:t>
      </w:r>
      <w:proofErr w:type="gramEnd"/>
      <w:r w:rsidR="004115DC">
        <w:rPr>
          <w:color w:val="002060"/>
          <w:lang w:val="fr-FR"/>
        </w:rPr>
        <w:t>,</w:t>
      </w:r>
      <w:r w:rsidRPr="004115DC">
        <w:rPr>
          <w:color w:val="002060"/>
          <w:lang w:val="fr-FR"/>
        </w:rPr>
        <w:t xml:space="preserve"> Bolivie</w:t>
      </w:r>
      <w:r w:rsidR="004115DC">
        <w:rPr>
          <w:color w:val="002060"/>
          <w:lang w:val="fr-FR"/>
        </w:rPr>
        <w:t>,</w:t>
      </w:r>
      <w:r w:rsidRPr="004115DC">
        <w:rPr>
          <w:color w:val="002060"/>
          <w:lang w:val="fr-FR"/>
        </w:rPr>
        <w:t xml:space="preserve"> P</w:t>
      </w:r>
      <w:r w:rsidR="004115DC">
        <w:rPr>
          <w:color w:val="002060"/>
          <w:lang w:val="fr-FR"/>
        </w:rPr>
        <w:t>é</w:t>
      </w:r>
      <w:r w:rsidRPr="004115DC">
        <w:rPr>
          <w:color w:val="002060"/>
          <w:lang w:val="fr-FR"/>
        </w:rPr>
        <w:t>rou</w:t>
      </w:r>
      <w:r w:rsidR="004115DC">
        <w:rPr>
          <w:color w:val="002060"/>
          <w:lang w:val="fr-FR"/>
        </w:rPr>
        <w:t xml:space="preserve">, </w:t>
      </w:r>
      <w:r w:rsidRPr="004115DC">
        <w:rPr>
          <w:color w:val="002060"/>
          <w:lang w:val="fr-FR"/>
        </w:rPr>
        <w:t xml:space="preserve"> Equateur</w:t>
      </w:r>
      <w:r w:rsidR="004115DC">
        <w:rPr>
          <w:color w:val="002060"/>
          <w:lang w:val="fr-FR"/>
        </w:rPr>
        <w:t xml:space="preserve">, </w:t>
      </w:r>
      <w:r w:rsidRPr="004115DC">
        <w:rPr>
          <w:color w:val="002060"/>
          <w:lang w:val="fr-FR"/>
        </w:rPr>
        <w:t>Venezuela</w:t>
      </w:r>
      <w:r w:rsidR="004115DC">
        <w:rPr>
          <w:color w:val="002060"/>
          <w:lang w:val="fr-FR"/>
        </w:rPr>
        <w:t>,</w:t>
      </w:r>
      <w:r w:rsidRPr="004115DC">
        <w:rPr>
          <w:color w:val="002060"/>
          <w:lang w:val="fr-FR"/>
        </w:rPr>
        <w:t xml:space="preserve">  Brésil</w:t>
      </w:r>
      <w:r w:rsidR="004115DC">
        <w:rPr>
          <w:color w:val="002060"/>
          <w:lang w:val="fr-FR"/>
        </w:rPr>
        <w:t xml:space="preserve"> </w:t>
      </w:r>
      <w:r w:rsidRPr="004115DC">
        <w:rPr>
          <w:color w:val="002060"/>
          <w:lang w:val="fr-FR"/>
        </w:rPr>
        <w:t>),</w:t>
      </w:r>
      <w:r>
        <w:rPr>
          <w:color w:val="002060"/>
          <w:lang w:val="fr-FR"/>
        </w:rPr>
        <w:t xml:space="preserve"> </w:t>
      </w:r>
      <w:hyperlink r:id="rId6" w:anchor="FR" w:history="1">
        <w:r w:rsidR="00F71D89" w:rsidRPr="002F63F5">
          <w:rPr>
            <w:rStyle w:val="Lienhypertexte"/>
            <w:lang w:val="fr-FR"/>
          </w:rPr>
          <w:t>http://openfsm.net/projects/guyane-et-fsm/guyanetfsm-presentacion-caritas-oit169-preforo2019-amapa/#FR</w:t>
        </w:r>
      </w:hyperlink>
      <w:r w:rsidR="00F71D89">
        <w:rPr>
          <w:lang w:val="fr-FR"/>
        </w:rPr>
        <w:t xml:space="preserve"> </w:t>
      </w:r>
    </w:p>
    <w:p w:rsidR="001E20DB" w:rsidRDefault="00451C71" w:rsidP="00451C71">
      <w:pPr>
        <w:pStyle w:val="Paragraphedeliste"/>
        <w:rPr>
          <w:lang w:val="fr-FR"/>
        </w:rPr>
      </w:pPr>
      <w:r w:rsidRPr="00272421">
        <w:rPr>
          <w:color w:val="002060"/>
          <w:lang w:val="fr-FR"/>
        </w:rPr>
        <w:t>Partager les préoccupations de la Guyane Française</w:t>
      </w:r>
      <w:r w:rsidR="007C2E34">
        <w:rPr>
          <w:color w:val="002060"/>
          <w:lang w:val="fr-FR"/>
        </w:rPr>
        <w:t>, projet assumé</w:t>
      </w:r>
      <w:r w:rsidR="00C53193" w:rsidRPr="00272421">
        <w:rPr>
          <w:color w:val="002060"/>
          <w:lang w:val="fr-FR"/>
        </w:rPr>
        <w:t xml:space="preserve"> par les différentes</w:t>
      </w:r>
      <w:r w:rsidR="001E20DB">
        <w:rPr>
          <w:color w:val="002060"/>
          <w:lang w:val="fr-FR"/>
        </w:rPr>
        <w:t xml:space="preserve"> organisations</w:t>
      </w:r>
      <w:r w:rsidR="004115DC">
        <w:rPr>
          <w:color w:val="002060"/>
          <w:lang w:val="fr-FR"/>
        </w:rPr>
        <w:t xml:space="preserve">, </w:t>
      </w:r>
      <w:r w:rsidR="001E20DB" w:rsidRPr="00272421">
        <w:rPr>
          <w:color w:val="002060"/>
          <w:lang w:val="fr-FR"/>
        </w:rPr>
        <w:t>Présentation du travail par lien,</w:t>
      </w:r>
      <w:r w:rsidR="001E20DB">
        <w:rPr>
          <w:color w:val="002060"/>
          <w:lang w:val="fr-FR"/>
        </w:rPr>
        <w:t xml:space="preserve"> </w:t>
      </w:r>
      <w:r w:rsidR="00C53193" w:rsidRPr="00272421">
        <w:rPr>
          <w:color w:val="002060"/>
          <w:lang w:val="fr-FR"/>
        </w:rPr>
        <w:t>associations</w:t>
      </w:r>
    </w:p>
    <w:p w:rsidR="001E20DB" w:rsidRDefault="001E20DB" w:rsidP="00451C71">
      <w:pPr>
        <w:pStyle w:val="Paragraphedeliste"/>
        <w:rPr>
          <w:lang w:val="fr-FR"/>
        </w:rPr>
      </w:pPr>
    </w:p>
    <w:p w:rsidR="004115DC" w:rsidRDefault="001E20DB" w:rsidP="00451C71">
      <w:pPr>
        <w:pStyle w:val="Paragraphedeliste"/>
        <w:rPr>
          <w:color w:val="002060"/>
          <w:lang w:val="es-ES"/>
        </w:rPr>
      </w:pPr>
      <w:r w:rsidRPr="001E20DB">
        <w:rPr>
          <w:lang w:val="es-ES"/>
        </w:rPr>
        <w:t>Diversas acciones para alentar la ratificación por parte de Francia, y p</w:t>
      </w:r>
      <w:r>
        <w:rPr>
          <w:lang w:val="es-ES"/>
        </w:rPr>
        <w:t>ara</w:t>
      </w:r>
      <w:r w:rsidRPr="001E20DB">
        <w:rPr>
          <w:lang w:val="es-ES"/>
        </w:rPr>
        <w:t xml:space="preserve"> su buen uso en los países que lo han ratificado (Colombia Bolivia Perú </w:t>
      </w:r>
      <w:proofErr w:type="spellStart"/>
      <w:r w:rsidRPr="001E20DB">
        <w:rPr>
          <w:lang w:val="es-ES"/>
        </w:rPr>
        <w:t>Perú</w:t>
      </w:r>
      <w:proofErr w:type="spellEnd"/>
      <w:r w:rsidRPr="001E20DB">
        <w:rPr>
          <w:lang w:val="es-ES"/>
        </w:rPr>
        <w:t xml:space="preserve"> Ecuador Venezuela Brasil), </w:t>
      </w:r>
      <w:hyperlink r:id="rId7" w:anchor="ES" w:history="1">
        <w:r w:rsidRPr="001E20DB">
          <w:rPr>
            <w:rStyle w:val="Lienhypertexte"/>
            <w:lang w:val="es-ES"/>
          </w:rPr>
          <w:t>http://openfsm.net/projects/guyane-et-fsm/guyanetfsm-presentacion-caritas-oit169-preforo2019-amapa/#ES</w:t>
        </w:r>
      </w:hyperlink>
      <w:r w:rsidRPr="001E20DB">
        <w:rPr>
          <w:lang w:val="es-ES"/>
        </w:rPr>
        <w:t xml:space="preserve"> </w:t>
      </w:r>
      <w:r w:rsidRPr="001E20DB">
        <w:rPr>
          <w:color w:val="002060"/>
          <w:lang w:val="es-ES"/>
        </w:rPr>
        <w:t xml:space="preserve"> </w:t>
      </w:r>
    </w:p>
    <w:p w:rsidR="009F670D" w:rsidRPr="001E20DB" w:rsidRDefault="001E20DB" w:rsidP="00451C71">
      <w:pPr>
        <w:pStyle w:val="Paragraphedeliste"/>
        <w:rPr>
          <w:lang w:val="es-ES"/>
        </w:rPr>
      </w:pPr>
      <w:r>
        <w:rPr>
          <w:lang w:val="es-ES"/>
        </w:rPr>
        <w:t>Compartir</w:t>
      </w:r>
      <w:r w:rsidRPr="001E20DB">
        <w:rPr>
          <w:lang w:val="es-ES"/>
        </w:rPr>
        <w:t xml:space="preserve"> las preocupaciones de Guyana Francesa, proyecto asumido por </w:t>
      </w:r>
      <w:r>
        <w:rPr>
          <w:lang w:val="es-ES"/>
        </w:rPr>
        <w:t xml:space="preserve">diferentes </w:t>
      </w:r>
      <w:proofErr w:type="spellStart"/>
      <w:r>
        <w:rPr>
          <w:lang w:val="es-ES"/>
        </w:rPr>
        <w:t>asociacones</w:t>
      </w:r>
      <w:proofErr w:type="spellEnd"/>
      <w:r w:rsidRPr="001E20DB">
        <w:rPr>
          <w:lang w:val="es-ES"/>
        </w:rPr>
        <w:t xml:space="preserve">, http://openfsm.net/projects/guyane-et-fsm/guyanetfsm-presentacion-caritas-oit169-preforo2019-amapa/#ES </w:t>
      </w:r>
    </w:p>
    <w:p w:rsidR="009F670D" w:rsidRPr="001E20DB" w:rsidRDefault="009F670D">
      <w:pPr>
        <w:pStyle w:val="Paragraphedeliste"/>
        <w:rPr>
          <w:lang w:val="es-ES"/>
        </w:rPr>
      </w:pPr>
    </w:p>
    <w:p w:rsidR="00127777" w:rsidRDefault="00391FDF" w:rsidP="00451C71">
      <w:pPr>
        <w:pStyle w:val="Paragraphedeliste"/>
        <w:numPr>
          <w:ilvl w:val="0"/>
          <w:numId w:val="1"/>
        </w:numPr>
      </w:pPr>
      <w:r>
        <w:t xml:space="preserve">Metodología de trabajo: </w:t>
      </w:r>
    </w:p>
    <w:p w:rsidR="00F71D89" w:rsidRDefault="00F71D89" w:rsidP="00127777">
      <w:pPr>
        <w:pStyle w:val="Paragraphedeliste"/>
        <w:rPr>
          <w:color w:val="002060"/>
          <w:lang w:val="fr-FR"/>
        </w:rPr>
      </w:pPr>
      <w:r>
        <w:rPr>
          <w:color w:val="002060"/>
          <w:lang w:val="fr-FR"/>
        </w:rPr>
        <w:t>Faciliter les échanges</w:t>
      </w:r>
      <w:r w:rsidR="00451C71" w:rsidRPr="00272421">
        <w:rPr>
          <w:color w:val="002060"/>
          <w:lang w:val="fr-FR"/>
        </w:rPr>
        <w:t xml:space="preserve"> entre les acteurs </w:t>
      </w:r>
      <w:r w:rsidR="00891992" w:rsidRPr="004115DC">
        <w:rPr>
          <w:color w:val="002060"/>
          <w:lang w:val="fr-FR"/>
        </w:rPr>
        <w:t>souhaitant s’impliquer</w:t>
      </w:r>
      <w:r w:rsidR="00891992">
        <w:rPr>
          <w:color w:val="002060"/>
          <w:lang w:val="fr-FR"/>
        </w:rPr>
        <w:t xml:space="preserve"> dans cette </w:t>
      </w:r>
      <w:r w:rsidR="00451C71" w:rsidRPr="00272421">
        <w:rPr>
          <w:color w:val="002060"/>
          <w:lang w:val="fr-FR"/>
        </w:rPr>
        <w:t>initia</w:t>
      </w:r>
      <w:r w:rsidR="007C2E34">
        <w:rPr>
          <w:color w:val="002060"/>
          <w:lang w:val="fr-FR"/>
        </w:rPr>
        <w:t>ti</w:t>
      </w:r>
      <w:r w:rsidR="00451C71" w:rsidRPr="00272421">
        <w:rPr>
          <w:color w:val="002060"/>
          <w:lang w:val="fr-FR"/>
        </w:rPr>
        <w:t xml:space="preserve">ve dans le </w:t>
      </w:r>
      <w:r w:rsidR="00891992">
        <w:rPr>
          <w:color w:val="002060"/>
          <w:lang w:val="fr-FR"/>
        </w:rPr>
        <w:t xml:space="preserve"> cadre du  </w:t>
      </w:r>
      <w:r w:rsidR="00451C71" w:rsidRPr="00272421">
        <w:rPr>
          <w:color w:val="002060"/>
          <w:lang w:val="fr-FR"/>
        </w:rPr>
        <w:t xml:space="preserve">FOSPA </w:t>
      </w:r>
    </w:p>
    <w:p w:rsidR="009F670D" w:rsidRPr="00F71D89" w:rsidRDefault="00F71D89" w:rsidP="00127777">
      <w:pPr>
        <w:pStyle w:val="Paragraphedeliste"/>
        <w:rPr>
          <w:lang w:val="es-ES"/>
        </w:rPr>
      </w:pPr>
      <w:r w:rsidRPr="00F71D89">
        <w:rPr>
          <w:lang w:val="es-ES"/>
        </w:rPr>
        <w:t xml:space="preserve">Facilitar los intercambios entre los actores que desean involucrarse en esta iniciativa en el marco de FOSPA </w:t>
      </w:r>
    </w:p>
    <w:p w:rsidR="009F670D" w:rsidRPr="00F71D89" w:rsidRDefault="009F670D">
      <w:pPr>
        <w:pStyle w:val="Paragraphedeliste"/>
        <w:rPr>
          <w:lang w:val="es-ES"/>
        </w:rPr>
      </w:pPr>
    </w:p>
    <w:p w:rsidR="009F670D" w:rsidRDefault="00391FDF">
      <w:pPr>
        <w:pStyle w:val="Paragraphedeliste"/>
        <w:numPr>
          <w:ilvl w:val="0"/>
          <w:numId w:val="1"/>
        </w:numPr>
      </w:pPr>
      <w:r>
        <w:t>Lugar de trabajo:</w:t>
      </w:r>
    </w:p>
    <w:p w:rsidR="004115DC" w:rsidRDefault="00611567">
      <w:pPr>
        <w:pStyle w:val="Paragraphedeliste"/>
        <w:rPr>
          <w:lang w:val="fr-FR"/>
        </w:rPr>
      </w:pPr>
      <w:r w:rsidRPr="007C2E34">
        <w:rPr>
          <w:color w:val="002060"/>
          <w:lang w:val="fr-FR"/>
        </w:rPr>
        <w:t xml:space="preserve">En </w:t>
      </w:r>
      <w:proofErr w:type="spellStart"/>
      <w:r w:rsidRPr="004115DC">
        <w:rPr>
          <w:color w:val="002060"/>
          <w:lang w:val="fr-FR"/>
        </w:rPr>
        <w:t>GuyaneFrançaise</w:t>
      </w:r>
      <w:proofErr w:type="spellEnd"/>
      <w:r w:rsidR="007C2E34" w:rsidRPr="004115DC">
        <w:rPr>
          <w:color w:val="002060"/>
          <w:lang w:val="fr-FR"/>
        </w:rPr>
        <w:t xml:space="preserve"> et </w:t>
      </w:r>
      <w:r w:rsidR="001E20DB" w:rsidRPr="004115DC">
        <w:rPr>
          <w:color w:val="002060"/>
          <w:lang w:val="fr-FR"/>
        </w:rPr>
        <w:t xml:space="preserve">dans </w:t>
      </w:r>
      <w:r w:rsidR="007C2E34" w:rsidRPr="004115DC">
        <w:rPr>
          <w:color w:val="002060"/>
          <w:lang w:val="fr-FR"/>
        </w:rPr>
        <w:t>tout le bassin amazonien</w:t>
      </w:r>
    </w:p>
    <w:p w:rsidR="001E20DB" w:rsidRPr="001E20DB" w:rsidRDefault="001E20DB">
      <w:pPr>
        <w:pStyle w:val="Paragraphedeliste"/>
        <w:rPr>
          <w:highlight w:val="yellow"/>
          <w:lang w:val="es-ES"/>
        </w:rPr>
      </w:pPr>
      <w:r w:rsidRPr="001E20DB">
        <w:rPr>
          <w:color w:val="002060"/>
          <w:lang w:val="es-ES"/>
        </w:rPr>
        <w:t xml:space="preserve">En Guyana francesa y en toda la cuenca </w:t>
      </w:r>
      <w:proofErr w:type="spellStart"/>
      <w:r w:rsidRPr="001E20DB">
        <w:rPr>
          <w:color w:val="002060"/>
          <w:lang w:val="es-ES"/>
        </w:rPr>
        <w:t>amazonica</w:t>
      </w:r>
      <w:proofErr w:type="spellEnd"/>
    </w:p>
    <w:p w:rsidR="009F670D" w:rsidRPr="001E20DB" w:rsidRDefault="00391FDF">
      <w:pPr>
        <w:ind w:left="360"/>
        <w:rPr>
          <w:lang w:val="fr-FR"/>
        </w:rPr>
      </w:pPr>
      <w:r w:rsidRPr="001E20DB">
        <w:rPr>
          <w:lang w:val="fr-FR"/>
        </w:rPr>
        <w:t xml:space="preserve">5. </w:t>
      </w:r>
      <w:proofErr w:type="spellStart"/>
      <w:r w:rsidRPr="001E20DB">
        <w:rPr>
          <w:lang w:val="fr-FR"/>
        </w:rPr>
        <w:t>Organizaciones</w:t>
      </w:r>
      <w:proofErr w:type="spellEnd"/>
      <w:r w:rsidRPr="001E20DB">
        <w:rPr>
          <w:lang w:val="fr-FR"/>
        </w:rPr>
        <w:t xml:space="preserve"> responsables (</w:t>
      </w:r>
      <w:proofErr w:type="spellStart"/>
      <w:r w:rsidRPr="001E20DB">
        <w:rPr>
          <w:lang w:val="fr-FR"/>
        </w:rPr>
        <w:t>mínimo</w:t>
      </w:r>
      <w:proofErr w:type="spellEnd"/>
      <w:r w:rsidRPr="001E20DB">
        <w:rPr>
          <w:lang w:val="fr-FR"/>
        </w:rPr>
        <w:t xml:space="preserve"> 3):</w:t>
      </w:r>
    </w:p>
    <w:p w:rsidR="009F670D" w:rsidRPr="001E20DB" w:rsidRDefault="00F02845">
      <w:pPr>
        <w:ind w:left="360"/>
        <w:rPr>
          <w:lang w:val="fr-FR"/>
        </w:rPr>
      </w:pPr>
      <w:r w:rsidRPr="001E20DB">
        <w:rPr>
          <w:color w:val="002060"/>
          <w:lang w:val="fr-FR"/>
        </w:rPr>
        <w:t>Caritas Guyane</w:t>
      </w:r>
      <w:r w:rsidR="004115DC">
        <w:rPr>
          <w:color w:val="002060"/>
          <w:lang w:val="fr-FR"/>
        </w:rPr>
        <w:t xml:space="preserve">, </w:t>
      </w:r>
      <w:r w:rsidR="007C2E34" w:rsidRPr="001E20DB">
        <w:rPr>
          <w:color w:val="002060"/>
          <w:lang w:val="fr-FR"/>
        </w:rPr>
        <w:t xml:space="preserve"> </w:t>
      </w:r>
      <w:proofErr w:type="spellStart"/>
      <w:r w:rsidR="00E82285">
        <w:rPr>
          <w:color w:val="002060"/>
          <w:lang w:val="fr-FR"/>
        </w:rPr>
        <w:t>Unt</w:t>
      </w:r>
      <w:r w:rsidR="00E82285" w:rsidRPr="00E82285">
        <w:rPr>
          <w:strike/>
          <w:color w:val="002060"/>
          <w:lang w:val="fr-FR"/>
        </w:rPr>
        <w:t>i</w:t>
      </w:r>
      <w:proofErr w:type="spellEnd"/>
      <w:r w:rsidR="00E82285">
        <w:rPr>
          <w:color w:val="002060"/>
          <w:lang w:val="fr-FR"/>
        </w:rPr>
        <w:t xml:space="preserve"> </w:t>
      </w:r>
      <w:proofErr w:type="spellStart"/>
      <w:r w:rsidR="00E82285">
        <w:rPr>
          <w:color w:val="002060"/>
          <w:lang w:val="fr-FR"/>
        </w:rPr>
        <w:t>Ip</w:t>
      </w:r>
      <w:r w:rsidR="00E82285" w:rsidRPr="00E82285">
        <w:rPr>
          <w:strike/>
          <w:color w:val="002060"/>
          <w:lang w:val="fr-FR"/>
        </w:rPr>
        <w:t>i</w:t>
      </w:r>
      <w:proofErr w:type="spellEnd"/>
      <w:r w:rsidR="007C2E34" w:rsidRPr="001E20DB">
        <w:rPr>
          <w:color w:val="002060"/>
          <w:lang w:val="fr-FR"/>
        </w:rPr>
        <w:t xml:space="preserve"> </w:t>
      </w:r>
      <w:r w:rsidR="00E82285">
        <w:rPr>
          <w:color w:val="002060"/>
          <w:lang w:val="fr-FR"/>
        </w:rPr>
        <w:t xml:space="preserve">, </w:t>
      </w:r>
      <w:proofErr w:type="spellStart"/>
      <w:r w:rsidR="00D82D4C">
        <w:rPr>
          <w:color w:val="002060"/>
          <w:lang w:val="fr-FR"/>
        </w:rPr>
        <w:t>Alawonë</w:t>
      </w:r>
      <w:proofErr w:type="spellEnd"/>
      <w:r w:rsidR="00D82D4C">
        <w:rPr>
          <w:color w:val="002060"/>
          <w:lang w:val="fr-FR"/>
        </w:rPr>
        <w:t xml:space="preserve">, </w:t>
      </w:r>
      <w:proofErr w:type="spellStart"/>
      <w:r w:rsidR="00D82D4C">
        <w:rPr>
          <w:color w:val="002060"/>
          <w:lang w:val="fr-FR"/>
        </w:rPr>
        <w:t>Awoua</w:t>
      </w:r>
      <w:proofErr w:type="spellEnd"/>
      <w:r w:rsidR="00D82D4C">
        <w:rPr>
          <w:color w:val="002060"/>
          <w:lang w:val="fr-FR"/>
        </w:rPr>
        <w:t xml:space="preserve">, Association victime du mercure du Haut Maroni, Association </w:t>
      </w:r>
      <w:proofErr w:type="spellStart"/>
      <w:r w:rsidR="00D82D4C">
        <w:rPr>
          <w:color w:val="002060"/>
          <w:lang w:val="fr-FR"/>
        </w:rPr>
        <w:t>Téko</w:t>
      </w:r>
      <w:proofErr w:type="spellEnd"/>
      <w:r w:rsidR="00D82D4C">
        <w:rPr>
          <w:color w:val="002060"/>
          <w:lang w:val="fr-FR"/>
        </w:rPr>
        <w:t xml:space="preserve"> de </w:t>
      </w:r>
      <w:proofErr w:type="spellStart"/>
      <w:r w:rsidR="00D82D4C">
        <w:rPr>
          <w:color w:val="002060"/>
          <w:lang w:val="fr-FR"/>
        </w:rPr>
        <w:t>Cadoyé</w:t>
      </w:r>
      <w:proofErr w:type="spellEnd"/>
      <w:r w:rsidR="00D82D4C">
        <w:rPr>
          <w:color w:val="002060"/>
          <w:lang w:val="fr-FR"/>
        </w:rPr>
        <w:t xml:space="preserve">, Association des </w:t>
      </w:r>
      <w:proofErr w:type="spellStart"/>
      <w:r w:rsidR="00D82D4C">
        <w:rPr>
          <w:color w:val="002060"/>
          <w:lang w:val="fr-FR"/>
        </w:rPr>
        <w:t>artisants</w:t>
      </w:r>
      <w:proofErr w:type="spellEnd"/>
      <w:r w:rsidR="00D82D4C">
        <w:rPr>
          <w:color w:val="002060"/>
          <w:lang w:val="fr-FR"/>
        </w:rPr>
        <w:t xml:space="preserve"> du </w:t>
      </w:r>
      <w:proofErr w:type="spellStart"/>
      <w:r w:rsidR="00D82D4C">
        <w:rPr>
          <w:color w:val="002060"/>
          <w:lang w:val="fr-FR"/>
        </w:rPr>
        <w:t>Huat</w:t>
      </w:r>
      <w:proofErr w:type="spellEnd"/>
      <w:r w:rsidR="00D82D4C">
        <w:rPr>
          <w:color w:val="002060"/>
          <w:lang w:val="fr-FR"/>
        </w:rPr>
        <w:t xml:space="preserve"> Maroni, Association </w:t>
      </w:r>
      <w:proofErr w:type="spellStart"/>
      <w:r w:rsidR="00D82D4C">
        <w:rPr>
          <w:color w:val="002060"/>
          <w:lang w:val="fr-FR"/>
        </w:rPr>
        <w:t>Palikur</w:t>
      </w:r>
      <w:proofErr w:type="spellEnd"/>
      <w:r w:rsidR="00D82D4C">
        <w:rPr>
          <w:color w:val="002060"/>
          <w:lang w:val="fr-FR"/>
        </w:rPr>
        <w:t xml:space="preserve"> MATAP</w:t>
      </w:r>
      <w:r w:rsidR="007C2E34" w:rsidRPr="001E20DB">
        <w:rPr>
          <w:color w:val="002060"/>
          <w:lang w:val="fr-FR"/>
        </w:rPr>
        <w:t xml:space="preserve"> dans le cadre FOSPA GUYANE</w:t>
      </w:r>
      <w:r w:rsidR="00611567" w:rsidRPr="001E20DB">
        <w:rPr>
          <w:lang w:val="fr-FR"/>
        </w:rPr>
        <w:br/>
      </w:r>
      <w:r w:rsidR="001E20DB" w:rsidRPr="001E20DB">
        <w:rPr>
          <w:color w:val="002060"/>
          <w:lang w:val="fr-FR"/>
        </w:rPr>
        <w:t xml:space="preserve">Caritas </w:t>
      </w:r>
      <w:proofErr w:type="spellStart"/>
      <w:r w:rsidR="001E20DB" w:rsidRPr="001E20DB">
        <w:rPr>
          <w:color w:val="002060"/>
          <w:lang w:val="fr-FR"/>
        </w:rPr>
        <w:t>Gu</w:t>
      </w:r>
      <w:r w:rsidR="001E20DB">
        <w:rPr>
          <w:color w:val="002060"/>
          <w:lang w:val="fr-FR"/>
        </w:rPr>
        <w:t>iana</w:t>
      </w:r>
      <w:proofErr w:type="spellEnd"/>
      <w:r w:rsidR="00D82D4C" w:rsidRPr="00D82D4C">
        <w:t xml:space="preserve"> </w:t>
      </w:r>
      <w:proofErr w:type="spellStart"/>
      <w:r w:rsidR="00D82D4C" w:rsidRPr="00D82D4C">
        <w:rPr>
          <w:color w:val="002060"/>
          <w:lang w:val="fr-FR"/>
        </w:rPr>
        <w:t>Unti</w:t>
      </w:r>
      <w:proofErr w:type="spellEnd"/>
      <w:r w:rsidR="00D82D4C" w:rsidRPr="00D82D4C">
        <w:rPr>
          <w:color w:val="002060"/>
          <w:lang w:val="fr-FR"/>
        </w:rPr>
        <w:t xml:space="preserve"> </w:t>
      </w:r>
      <w:proofErr w:type="spellStart"/>
      <w:r w:rsidR="00D82D4C" w:rsidRPr="00D82D4C">
        <w:rPr>
          <w:color w:val="002060"/>
          <w:lang w:val="fr-FR"/>
        </w:rPr>
        <w:t>Ipi</w:t>
      </w:r>
      <w:proofErr w:type="spellEnd"/>
      <w:r w:rsidR="00D82D4C" w:rsidRPr="00D82D4C">
        <w:rPr>
          <w:color w:val="002060"/>
          <w:lang w:val="fr-FR"/>
        </w:rPr>
        <w:t xml:space="preserve"> , </w:t>
      </w:r>
      <w:proofErr w:type="spellStart"/>
      <w:r w:rsidR="00D82D4C" w:rsidRPr="00D82D4C">
        <w:rPr>
          <w:color w:val="002060"/>
          <w:lang w:val="fr-FR"/>
        </w:rPr>
        <w:t>Alawonë</w:t>
      </w:r>
      <w:proofErr w:type="spellEnd"/>
      <w:r w:rsidR="00D82D4C" w:rsidRPr="00D82D4C">
        <w:rPr>
          <w:color w:val="002060"/>
          <w:lang w:val="fr-FR"/>
        </w:rPr>
        <w:t xml:space="preserve">, </w:t>
      </w:r>
      <w:proofErr w:type="spellStart"/>
      <w:r w:rsidR="00D82D4C" w:rsidRPr="00D82D4C">
        <w:rPr>
          <w:color w:val="002060"/>
          <w:lang w:val="fr-FR"/>
        </w:rPr>
        <w:t>Awoua</w:t>
      </w:r>
      <w:proofErr w:type="spellEnd"/>
      <w:r w:rsidR="00D82D4C" w:rsidRPr="00D82D4C">
        <w:rPr>
          <w:color w:val="002060"/>
          <w:lang w:val="fr-FR"/>
        </w:rPr>
        <w:t xml:space="preserve">, Association victime du mercure du Haut Maroni, Association </w:t>
      </w:r>
      <w:proofErr w:type="spellStart"/>
      <w:r w:rsidR="00D82D4C" w:rsidRPr="00D82D4C">
        <w:rPr>
          <w:color w:val="002060"/>
          <w:lang w:val="fr-FR"/>
        </w:rPr>
        <w:t>Téko</w:t>
      </w:r>
      <w:proofErr w:type="spellEnd"/>
      <w:r w:rsidR="00D82D4C" w:rsidRPr="00D82D4C">
        <w:rPr>
          <w:color w:val="002060"/>
          <w:lang w:val="fr-FR"/>
        </w:rPr>
        <w:t xml:space="preserve"> de </w:t>
      </w:r>
      <w:proofErr w:type="spellStart"/>
      <w:r w:rsidR="00D82D4C" w:rsidRPr="00D82D4C">
        <w:rPr>
          <w:color w:val="002060"/>
          <w:lang w:val="fr-FR"/>
        </w:rPr>
        <w:t>Cadoyé</w:t>
      </w:r>
      <w:proofErr w:type="spellEnd"/>
      <w:r w:rsidR="00D82D4C" w:rsidRPr="00D82D4C">
        <w:rPr>
          <w:color w:val="002060"/>
          <w:lang w:val="fr-FR"/>
        </w:rPr>
        <w:t xml:space="preserve">, Association des </w:t>
      </w:r>
      <w:proofErr w:type="spellStart"/>
      <w:r w:rsidR="00D82D4C" w:rsidRPr="00D82D4C">
        <w:rPr>
          <w:color w:val="002060"/>
          <w:lang w:val="fr-FR"/>
        </w:rPr>
        <w:t>artisants</w:t>
      </w:r>
      <w:proofErr w:type="spellEnd"/>
      <w:r w:rsidR="00D82D4C" w:rsidRPr="00D82D4C">
        <w:rPr>
          <w:color w:val="002060"/>
          <w:lang w:val="fr-FR"/>
        </w:rPr>
        <w:t xml:space="preserve"> du </w:t>
      </w:r>
      <w:proofErr w:type="spellStart"/>
      <w:r w:rsidR="00D82D4C" w:rsidRPr="00D82D4C">
        <w:rPr>
          <w:color w:val="002060"/>
          <w:lang w:val="fr-FR"/>
        </w:rPr>
        <w:t>Huat</w:t>
      </w:r>
      <w:proofErr w:type="spellEnd"/>
      <w:r w:rsidR="00D82D4C" w:rsidRPr="00D82D4C">
        <w:rPr>
          <w:color w:val="002060"/>
          <w:lang w:val="fr-FR"/>
        </w:rPr>
        <w:t xml:space="preserve"> Maroni, Association </w:t>
      </w:r>
      <w:proofErr w:type="spellStart"/>
      <w:r w:rsidR="00D82D4C" w:rsidRPr="00D82D4C">
        <w:rPr>
          <w:color w:val="002060"/>
          <w:lang w:val="fr-FR"/>
        </w:rPr>
        <w:t>Palikur</w:t>
      </w:r>
      <w:proofErr w:type="spellEnd"/>
      <w:r w:rsidR="00D82D4C" w:rsidRPr="00D82D4C">
        <w:rPr>
          <w:color w:val="002060"/>
          <w:lang w:val="fr-FR"/>
        </w:rPr>
        <w:t xml:space="preserve"> MATAP</w:t>
      </w:r>
      <w:r w:rsidR="00D82D4C">
        <w:rPr>
          <w:color w:val="002060"/>
          <w:lang w:val="fr-FR"/>
        </w:rPr>
        <w:t xml:space="preserve">, </w:t>
      </w:r>
      <w:r w:rsidR="001E20DB" w:rsidRPr="001E20DB">
        <w:rPr>
          <w:color w:val="002060"/>
          <w:lang w:val="fr-FR"/>
        </w:rPr>
        <w:t xml:space="preserve"> </w:t>
      </w:r>
      <w:r w:rsidR="001E20DB">
        <w:rPr>
          <w:color w:val="002060"/>
          <w:lang w:val="fr-FR"/>
        </w:rPr>
        <w:t xml:space="preserve">en el </w:t>
      </w:r>
      <w:proofErr w:type="spellStart"/>
      <w:r w:rsidR="001E20DB">
        <w:rPr>
          <w:color w:val="002060"/>
          <w:lang w:val="fr-FR"/>
        </w:rPr>
        <w:t>marco</w:t>
      </w:r>
      <w:proofErr w:type="spellEnd"/>
      <w:r w:rsidR="001E20DB">
        <w:rPr>
          <w:color w:val="002060"/>
          <w:lang w:val="fr-FR"/>
        </w:rPr>
        <w:t xml:space="preserve"> de</w:t>
      </w:r>
      <w:r w:rsidR="001E20DB" w:rsidRPr="001E20DB">
        <w:rPr>
          <w:color w:val="002060"/>
          <w:lang w:val="fr-FR"/>
        </w:rPr>
        <w:t xml:space="preserve"> FOSPA GUYANE</w:t>
      </w:r>
    </w:p>
    <w:p w:rsidR="009F670D" w:rsidRDefault="00391FDF">
      <w:pPr>
        <w:ind w:left="360"/>
      </w:pPr>
      <w:r>
        <w:t>6. Contacto de las organizaciones (correo electrónico):</w:t>
      </w:r>
    </w:p>
    <w:p w:rsidR="009F670D" w:rsidRPr="00611567" w:rsidRDefault="00D82D4C">
      <w:pPr>
        <w:ind w:left="360"/>
        <w:rPr>
          <w:color w:val="002060"/>
        </w:rPr>
      </w:pPr>
      <w:hyperlink r:id="rId8" w:history="1">
        <w:r w:rsidR="007C2E34" w:rsidRPr="002F63F5">
          <w:rPr>
            <w:rStyle w:val="Lienhypertexte"/>
          </w:rPr>
          <w:t>Florencine.edouard@secours-catholiqie.org</w:t>
        </w:r>
      </w:hyperlink>
      <w:bookmarkStart w:id="0" w:name="_GoBack"/>
      <w:bookmarkEnd w:id="0"/>
    </w:p>
    <w:p w:rsidR="009F670D" w:rsidRDefault="00391FDF">
      <w:pPr>
        <w:ind w:left="360"/>
      </w:pPr>
      <w:r>
        <w:t>Para que estas iniciativas sean incluidas en el formulario de inscripción deben ser enviadas antes del lunes 20 de enero.</w:t>
      </w:r>
    </w:p>
    <w:sectPr w:rsidR="009F670D" w:rsidSect="00D82D4C">
      <w:pgSz w:w="12240" w:h="15840"/>
      <w:pgMar w:top="567" w:right="794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4C4"/>
    <w:multiLevelType w:val="multilevel"/>
    <w:tmpl w:val="50B0D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4F6A"/>
    <w:multiLevelType w:val="multilevel"/>
    <w:tmpl w:val="C60A07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0D"/>
    <w:rsid w:val="00127777"/>
    <w:rsid w:val="001E20DB"/>
    <w:rsid w:val="00272421"/>
    <w:rsid w:val="00391FDF"/>
    <w:rsid w:val="004115DC"/>
    <w:rsid w:val="00451C71"/>
    <w:rsid w:val="00611567"/>
    <w:rsid w:val="007356AB"/>
    <w:rsid w:val="007C2E34"/>
    <w:rsid w:val="00891992"/>
    <w:rsid w:val="009A4541"/>
    <w:rsid w:val="009C0E3C"/>
    <w:rsid w:val="009F670D"/>
    <w:rsid w:val="00AB7CA8"/>
    <w:rsid w:val="00C53193"/>
    <w:rsid w:val="00D82D4C"/>
    <w:rsid w:val="00DC2579"/>
    <w:rsid w:val="00E82285"/>
    <w:rsid w:val="00F02845"/>
    <w:rsid w:val="00F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2D7A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2E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2D7A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2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ine.edouard@secours-catholiqi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enfsm.net/projects/guyane-et-fsm/guyanetfsm-presentacion-caritas-oit169-preforo2019-am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guyane-et-fsm/guyanetfsm-presentacion-caritas-oit169-preforo2019-amap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Delegation</cp:lastModifiedBy>
  <cp:revision>3</cp:revision>
  <dcterms:created xsi:type="dcterms:W3CDTF">2020-01-22T15:00:00Z</dcterms:created>
  <dcterms:modified xsi:type="dcterms:W3CDTF">2020-01-22T15:48:00Z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