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E2" w:rsidRPr="00215D84" w:rsidRDefault="002869E2" w:rsidP="002869E2">
      <w:pPr>
        <w:pStyle w:val="NormalWeb"/>
        <w:spacing w:before="0" w:beforeAutospacing="0" w:after="240" w:afterAutospacing="0"/>
        <w:jc w:val="center"/>
        <w:rPr>
          <w:color w:val="000000" w:themeColor="text1"/>
          <w:sz w:val="22"/>
        </w:rPr>
      </w:pPr>
      <w:r w:rsidRPr="00215D84">
        <w:rPr>
          <w:rFonts w:ascii="Arial" w:hAnsi="Arial" w:cs="Arial"/>
          <w:color w:val="000000" w:themeColor="text1"/>
          <w:sz w:val="32"/>
          <w:szCs w:val="36"/>
        </w:rPr>
        <w:t>Carta compromiso en Colectivo facilitador FSM XIV </w:t>
      </w:r>
    </w:p>
    <w:p w:rsidR="002869E2" w:rsidRDefault="002869E2" w:rsidP="002869E2">
      <w:pPr>
        <w:pStyle w:val="NormalWeb"/>
        <w:spacing w:before="240" w:beforeAutospacing="0" w:after="24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[</w:t>
      </w:r>
      <w:r w:rsidR="00923A54"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Insumo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 xml:space="preserve"> borrador ver</w:t>
      </w:r>
      <w:hyperlink r:id="rId6" w:anchor="8" w:history="1">
        <w:r>
          <w:rPr>
            <w:rStyle w:val="Hipervnculo"/>
            <w:rFonts w:ascii="Arial" w:hAnsi="Arial" w:cs="Arial"/>
            <w:b/>
            <w:bCs/>
            <w:color w:val="000000"/>
            <w:sz w:val="22"/>
            <w:szCs w:val="22"/>
            <w:u w:val="none"/>
            <w:shd w:val="clear" w:color="auto" w:fill="FFFF00"/>
          </w:rPr>
          <w:t xml:space="preserve"> </w:t>
        </w:r>
        <w:r>
          <w:rPr>
            <w:rStyle w:val="Hipervnculo"/>
            <w:rFonts w:ascii="Arial" w:hAnsi="Arial" w:cs="Arial"/>
            <w:b/>
            <w:bCs/>
            <w:color w:val="1155CC"/>
            <w:sz w:val="22"/>
            <w:szCs w:val="22"/>
            <w:shd w:val="clear" w:color="auto" w:fill="FFFF00"/>
          </w:rPr>
          <w:t>punto 8 acuerdo 21 de septiembre</w:t>
        </w:r>
      </w:hyperlink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00"/>
        </w:rPr>
        <w:t>]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Por la presente carta,</w:t>
      </w:r>
    </w:p>
    <w:p w:rsidR="002869E2" w:rsidRDefault="002869E2" w:rsidP="002869E2">
      <w:pPr>
        <w:pStyle w:val="NormalWeb"/>
        <w:numPr>
          <w:ilvl w:val="0"/>
          <w:numId w:val="1"/>
        </w:numPr>
        <w:spacing w:before="24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Nuestra entidad: </w:t>
      </w:r>
    </w:p>
    <w:p w:rsidR="002869E2" w:rsidRDefault="00923A54" w:rsidP="002869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Que es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: (movimiento/ colectivo / red / asociación civil / organización / sindicato / consejo estatal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nacional): </w:t>
      </w:r>
    </w:p>
    <w:p w:rsidR="002869E2" w:rsidRDefault="002869E2" w:rsidP="002869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 sede en: </w:t>
      </w:r>
    </w:p>
    <w:p w:rsidR="002869E2" w:rsidRDefault="002869E2" w:rsidP="002869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2869E2">
        <w:rPr>
          <w:rFonts w:ascii="Arial" w:hAnsi="Arial" w:cs="Arial"/>
          <w:color w:val="000000"/>
          <w:sz w:val="22"/>
          <w:szCs w:val="22"/>
        </w:rPr>
        <w:t xml:space="preserve">Teléfono de contacto: </w:t>
      </w:r>
    </w:p>
    <w:p w:rsidR="002869E2" w:rsidRPr="002869E2" w:rsidRDefault="002869E2" w:rsidP="002869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Referencia internet (l</w:t>
      </w:r>
      <w:r w:rsidRPr="002869E2">
        <w:rPr>
          <w:rFonts w:ascii="Arial" w:hAnsi="Arial" w:cs="Arial"/>
          <w:color w:val="000000"/>
          <w:sz w:val="22"/>
          <w:szCs w:val="22"/>
        </w:rPr>
        <w:t>ink</w:t>
      </w:r>
      <w:r>
        <w:rPr>
          <w:rFonts w:ascii="Arial" w:hAnsi="Arial" w:cs="Arial"/>
          <w:color w:val="000000"/>
          <w:sz w:val="22"/>
          <w:szCs w:val="22"/>
        </w:rPr>
        <w:t>):</w:t>
      </w:r>
    </w:p>
    <w:p w:rsidR="002869E2" w:rsidRDefault="00830C26" w:rsidP="002869E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Integrada por </w:t>
      </w:r>
      <w:r w:rsidR="002869E2">
        <w:rPr>
          <w:rFonts w:ascii="Arial" w:hAnsi="Arial" w:cs="Arial"/>
          <w:color w:val="000000"/>
          <w:sz w:val="22"/>
          <w:szCs w:val="22"/>
        </w:rPr>
        <w:t>(cuántas personas la integran):</w:t>
      </w:r>
    </w:p>
    <w:p w:rsidR="002869E2" w:rsidRDefault="00830C26" w:rsidP="002869E2">
      <w:pPr>
        <w:pStyle w:val="NormalWeb"/>
        <w:numPr>
          <w:ilvl w:val="0"/>
          <w:numId w:val="1"/>
        </w:numPr>
        <w:spacing w:before="0" w:beforeAutospacing="0" w:after="24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 p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resencia geográfica en: </w:t>
      </w:r>
    </w:p>
    <w:p w:rsidR="002869E2" w:rsidRDefault="002869E2" w:rsidP="002869E2">
      <w:pPr>
        <w:pStyle w:val="NormalWeb"/>
        <w:spacing w:before="240" w:beforeAutospacing="0" w:after="240" w:afterAutospacing="0"/>
      </w:pPr>
    </w:p>
    <w:p w:rsidR="002869E2" w:rsidRDefault="002869E2" w:rsidP="00215D84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Declara, con firma de sus representantes, y después de debida deliberación interna que:</w:t>
      </w:r>
    </w:p>
    <w:p w:rsidR="002869E2" w:rsidRDefault="002869E2" w:rsidP="00215D84">
      <w:pPr>
        <w:pStyle w:val="NormalWeb"/>
        <w:numPr>
          <w:ilvl w:val="0"/>
          <w:numId w:val="2"/>
        </w:numPr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considera participante en el proceso FSM XIV tal como “participante” y “proceso” </w:t>
      </w:r>
      <w:r w:rsidR="00830C26">
        <w:rPr>
          <w:rFonts w:ascii="Arial" w:hAnsi="Arial" w:cs="Arial"/>
          <w:color w:val="000000"/>
          <w:sz w:val="22"/>
          <w:szCs w:val="22"/>
        </w:rPr>
        <w:t xml:space="preserve">tal como </w:t>
      </w:r>
      <w:r>
        <w:rPr>
          <w:rFonts w:ascii="Arial" w:hAnsi="Arial" w:cs="Arial"/>
          <w:color w:val="000000"/>
          <w:sz w:val="22"/>
          <w:szCs w:val="22"/>
        </w:rPr>
        <w:t>están descrito</w:t>
      </w:r>
      <w:r w:rsidR="00215D84">
        <w:rPr>
          <w:rFonts w:ascii="Arial" w:hAnsi="Arial" w:cs="Arial"/>
          <w:color w:val="000000"/>
          <w:sz w:val="22"/>
          <w:szCs w:val="22"/>
        </w:rPr>
        <w:t>s en la carta de principios FSM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7" w:history="1">
        <w:r>
          <w:rPr>
            <w:rStyle w:val="Hipervnculo"/>
            <w:rFonts w:ascii="Arial" w:hAnsi="Arial" w:cs="Arial"/>
            <w:color w:val="1155CC"/>
            <w:sz w:val="22"/>
            <w:szCs w:val="22"/>
            <w:u w:val="none"/>
          </w:rPr>
          <w:t>http://openfsm.net/projects/ic-methodology/charter-fsm-wsf-es</w:t>
        </w:r>
      </w:hyperlink>
      <w:r>
        <w:rPr>
          <w:rFonts w:ascii="Arial" w:hAnsi="Arial" w:cs="Arial"/>
          <w:color w:val="000000"/>
          <w:sz w:val="22"/>
          <w:szCs w:val="22"/>
        </w:rPr>
        <w:t>.</w:t>
      </w:r>
    </w:p>
    <w:p w:rsidR="002869E2" w:rsidRDefault="00215D84" w:rsidP="00215D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Se compromete a “comunicar </w:t>
      </w:r>
      <w:r w:rsidR="00923A54">
        <w:rPr>
          <w:rFonts w:ascii="Arial" w:hAnsi="Arial" w:cs="Arial"/>
          <w:color w:val="000000"/>
          <w:sz w:val="22"/>
          <w:szCs w:val="22"/>
        </w:rPr>
        <w:t>¿Q</w:t>
      </w:r>
      <w:r>
        <w:rPr>
          <w:rFonts w:ascii="Arial" w:hAnsi="Arial" w:cs="Arial"/>
          <w:color w:val="000000"/>
          <w:sz w:val="22"/>
          <w:szCs w:val="22"/>
        </w:rPr>
        <w:t>ué es el FSM</w:t>
      </w:r>
      <w:r w:rsidR="00923A54">
        <w:rPr>
          <w:rFonts w:ascii="Arial" w:hAnsi="Arial" w:cs="Arial"/>
          <w:color w:val="000000"/>
          <w:sz w:val="22"/>
          <w:szCs w:val="22"/>
        </w:rPr>
        <w:t>?</w:t>
      </w:r>
      <w:r>
        <w:rPr>
          <w:rFonts w:ascii="Arial" w:hAnsi="Arial" w:cs="Arial"/>
          <w:color w:val="000000"/>
          <w:sz w:val="22"/>
          <w:szCs w:val="22"/>
        </w:rPr>
        <w:t>”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entre sus miembros potencialmente </w:t>
      </w:r>
      <w:proofErr w:type="spellStart"/>
      <w:r w:rsidR="002869E2">
        <w:rPr>
          <w:rFonts w:ascii="Arial" w:hAnsi="Arial" w:cs="Arial"/>
          <w:color w:val="000000"/>
          <w:sz w:val="22"/>
          <w:szCs w:val="22"/>
        </w:rPr>
        <w:t>interesadxs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 participar en el proceso, y en sus redes (esto implica </w:t>
      </w:r>
      <w:r w:rsidR="002869E2">
        <w:rPr>
          <w:rFonts w:ascii="Arial" w:hAnsi="Arial" w:cs="Arial"/>
          <w:color w:val="000000"/>
          <w:sz w:val="22"/>
          <w:szCs w:val="22"/>
        </w:rPr>
        <w:t>di</w:t>
      </w:r>
      <w:r w:rsidR="00923A54">
        <w:rPr>
          <w:rFonts w:ascii="Arial" w:hAnsi="Arial" w:cs="Arial"/>
          <w:color w:val="000000"/>
          <w:sz w:val="22"/>
          <w:szCs w:val="22"/>
        </w:rPr>
        <w:t xml:space="preserve">vulgar </w:t>
      </w:r>
      <w:r>
        <w:rPr>
          <w:rFonts w:ascii="Arial" w:hAnsi="Arial" w:cs="Arial"/>
          <w:color w:val="000000"/>
          <w:sz w:val="22"/>
          <w:szCs w:val="22"/>
        </w:rPr>
        <w:t xml:space="preserve">la carta de principios FSM, </w:t>
      </w:r>
      <w:r w:rsidR="002869E2">
        <w:rPr>
          <w:rFonts w:ascii="Arial" w:hAnsi="Arial" w:cs="Arial"/>
          <w:color w:val="000000"/>
          <w:sz w:val="22"/>
          <w:szCs w:val="22"/>
        </w:rPr>
        <w:t>y la invitación a incluirse en el proceso FSM XIV)</w:t>
      </w:r>
    </w:p>
    <w:p w:rsidR="002869E2" w:rsidRDefault="002869E2" w:rsidP="00215D84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Quiere ser parte del Colectivo Facilitador </w:t>
      </w:r>
      <w:r w:rsidR="00215D84">
        <w:rPr>
          <w:rFonts w:ascii="Arial" w:hAnsi="Arial" w:cs="Arial"/>
          <w:color w:val="000000"/>
          <w:sz w:val="22"/>
          <w:szCs w:val="22"/>
        </w:rPr>
        <w:t>de este proceso-evento FSM XIV,</w:t>
      </w:r>
    </w:p>
    <w:p w:rsidR="002869E2" w:rsidRDefault="002869E2" w:rsidP="00215D84">
      <w:pPr>
        <w:pStyle w:val="NormalWeb"/>
        <w:numPr>
          <w:ilvl w:val="0"/>
          <w:numId w:val="2"/>
        </w:numPr>
        <w:spacing w:before="0" w:beforeAutospacing="0" w:after="24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Acepta las reglas de funcionamiento del Comité Facilitador, t</w:t>
      </w:r>
      <w:r w:rsidR="00215D84">
        <w:rPr>
          <w:rFonts w:ascii="Arial" w:hAnsi="Arial" w:cs="Arial"/>
          <w:color w:val="000000"/>
          <w:sz w:val="22"/>
          <w:szCs w:val="22"/>
        </w:rPr>
        <w:t>ales como están enunciadas aquí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8" w:history="1">
        <w:r>
          <w:rPr>
            <w:rStyle w:val="Hipervnculo"/>
            <w:rFonts w:ascii="Arial" w:hAnsi="Arial" w:cs="Arial"/>
            <w:color w:val="1155CC"/>
            <w:sz w:val="22"/>
            <w:szCs w:val="22"/>
            <w:u w:val="none"/>
          </w:rPr>
          <w:t>http://openfsm.net/projects/pfsm20/pfsm20-insumo76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(provisoria 21 de septiembre, a consolidar d</w:t>
      </w:r>
      <w:r w:rsidR="00215D84">
        <w:rPr>
          <w:rFonts w:ascii="Arial" w:hAnsi="Arial" w:cs="Arial"/>
          <w:color w:val="000000"/>
          <w:sz w:val="22"/>
          <w:szCs w:val="22"/>
        </w:rPr>
        <w:t>e aquí a final de 2019)</w:t>
      </w:r>
    </w:p>
    <w:p w:rsidR="002869E2" w:rsidRDefault="00215D84" w:rsidP="001C336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Entiende que el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rol</w:t>
      </w:r>
      <w:r>
        <w:rPr>
          <w:rFonts w:ascii="Arial" w:hAnsi="Arial" w:cs="Arial"/>
          <w:color w:val="000000"/>
          <w:sz w:val="22"/>
          <w:szCs w:val="22"/>
        </w:rPr>
        <w:t xml:space="preserve"> de facilitación consiste en: 1)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construir el proceso, propon</w:t>
      </w:r>
      <w:r>
        <w:rPr>
          <w:rFonts w:ascii="Arial" w:hAnsi="Arial" w:cs="Arial"/>
          <w:color w:val="000000"/>
          <w:sz w:val="22"/>
          <w:szCs w:val="22"/>
        </w:rPr>
        <w:t>iendo a más actores posible</w:t>
      </w:r>
      <w:r w:rsidR="00923A54">
        <w:rPr>
          <w:rFonts w:ascii="Arial" w:hAnsi="Arial" w:cs="Arial"/>
          <w:color w:val="000000"/>
          <w:sz w:val="22"/>
          <w:szCs w:val="22"/>
        </w:rPr>
        <w:t xml:space="preserve">s para 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venir al </w:t>
      </w:r>
      <w:r>
        <w:rPr>
          <w:rFonts w:ascii="Arial" w:hAnsi="Arial" w:cs="Arial"/>
          <w:color w:val="000000"/>
          <w:sz w:val="22"/>
          <w:szCs w:val="22"/>
        </w:rPr>
        <w:t>“espacio abierto FSM XIV”; b) definir e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implementar </w:t>
      </w:r>
      <w:r w:rsidR="00830C26">
        <w:rPr>
          <w:rFonts w:ascii="Arial" w:hAnsi="Arial" w:cs="Arial"/>
          <w:color w:val="000000"/>
          <w:sz w:val="22"/>
          <w:szCs w:val="22"/>
        </w:rPr>
        <w:t xml:space="preserve">la metodología, </w:t>
      </w:r>
      <w:r w:rsidR="00923A54">
        <w:rPr>
          <w:rFonts w:ascii="Arial" w:hAnsi="Arial" w:cs="Arial"/>
          <w:color w:val="000000"/>
          <w:sz w:val="22"/>
          <w:szCs w:val="22"/>
        </w:rPr>
        <w:t xml:space="preserve">formas de participación y </w:t>
      </w:r>
      <w:r w:rsidR="002869E2">
        <w:rPr>
          <w:rFonts w:ascii="Arial" w:hAnsi="Arial" w:cs="Arial"/>
          <w:color w:val="000000"/>
          <w:sz w:val="22"/>
          <w:szCs w:val="22"/>
        </w:rPr>
        <w:t>planeación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c)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sugerir a participantes, </w:t>
      </w:r>
      <w:r w:rsidR="00830C26">
        <w:rPr>
          <w:rFonts w:ascii="Arial" w:hAnsi="Arial" w:cs="Arial"/>
          <w:color w:val="000000"/>
          <w:sz w:val="22"/>
          <w:szCs w:val="22"/>
        </w:rPr>
        <w:t>la realización de actividades, articulaciones, sin imponer nada, así como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realizar </w:t>
      </w:r>
      <w:r w:rsidR="00830C26">
        <w:rPr>
          <w:rFonts w:ascii="Arial" w:hAnsi="Arial" w:cs="Arial"/>
          <w:color w:val="000000"/>
          <w:sz w:val="22"/>
          <w:szCs w:val="22"/>
        </w:rPr>
        <w:t xml:space="preserve">la 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auto documentación de </w:t>
      </w:r>
      <w:r w:rsidR="00830C26">
        <w:rPr>
          <w:rFonts w:ascii="Arial" w:hAnsi="Arial" w:cs="Arial"/>
          <w:color w:val="000000"/>
          <w:sz w:val="22"/>
          <w:szCs w:val="22"/>
        </w:rPr>
        <w:t xml:space="preserve">las </w:t>
      </w:r>
      <w:r w:rsidR="002869E2">
        <w:rPr>
          <w:rFonts w:ascii="Arial" w:hAnsi="Arial" w:cs="Arial"/>
          <w:color w:val="000000"/>
          <w:sz w:val="22"/>
          <w:szCs w:val="22"/>
        </w:rPr>
        <w:t>actividad</w:t>
      </w:r>
      <w:r w:rsidR="00830C26">
        <w:rPr>
          <w:rFonts w:ascii="Arial" w:hAnsi="Arial" w:cs="Arial"/>
          <w:color w:val="000000"/>
          <w:sz w:val="22"/>
          <w:szCs w:val="22"/>
        </w:rPr>
        <w:t>es que realicen</w:t>
      </w:r>
      <w:r w:rsidR="002869E2">
        <w:rPr>
          <w:rFonts w:ascii="Arial" w:hAnsi="Arial" w:cs="Arial"/>
          <w:color w:val="000000"/>
          <w:sz w:val="22"/>
          <w:szCs w:val="22"/>
        </w:rPr>
        <w:t>.</w:t>
      </w:r>
    </w:p>
    <w:p w:rsidR="002869E2" w:rsidRDefault="002869E2" w:rsidP="001C3361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>Entiende que no se trata, en tanto</w:t>
      </w:r>
      <w:r w:rsidR="00215D8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entidad</w:t>
      </w:r>
      <w:r w:rsidR="00215D84">
        <w:rPr>
          <w:rFonts w:ascii="Arial" w:hAnsi="Arial" w:cs="Arial"/>
          <w:color w:val="000000"/>
          <w:sz w:val="22"/>
          <w:szCs w:val="22"/>
        </w:rPr>
        <w:t xml:space="preserve"> </w:t>
      </w:r>
      <w:r w:rsidR="00215D84" w:rsidRPr="00830C26">
        <w:rPr>
          <w:rFonts w:ascii="Arial" w:hAnsi="Arial" w:cs="Arial"/>
          <w:b/>
          <w:color w:val="000000"/>
          <w:sz w:val="22"/>
          <w:szCs w:val="22"/>
        </w:rPr>
        <w:t xml:space="preserve">facilitadora </w:t>
      </w:r>
      <w:r w:rsidR="00830C26" w:rsidRPr="00830C26">
        <w:rPr>
          <w:rFonts w:ascii="Arial" w:hAnsi="Arial" w:cs="Arial"/>
          <w:b/>
          <w:color w:val="000000"/>
          <w:sz w:val="22"/>
          <w:szCs w:val="22"/>
        </w:rPr>
        <w:t>/ organizadora</w:t>
      </w:r>
      <w:r w:rsidR="00830C26">
        <w:rPr>
          <w:rFonts w:ascii="Arial" w:hAnsi="Arial" w:cs="Arial"/>
          <w:color w:val="000000"/>
          <w:sz w:val="22"/>
          <w:szCs w:val="22"/>
        </w:rPr>
        <w:t xml:space="preserve"> del proceso – evento del FSM, </w:t>
      </w:r>
      <w:r>
        <w:rPr>
          <w:rFonts w:ascii="Arial" w:hAnsi="Arial" w:cs="Arial"/>
          <w:color w:val="000000"/>
          <w:sz w:val="22"/>
          <w:szCs w:val="22"/>
        </w:rPr>
        <w:t>promover sus propia</w:t>
      </w:r>
      <w:r w:rsidR="00215D84">
        <w:rPr>
          <w:rFonts w:ascii="Arial" w:hAnsi="Arial" w:cs="Arial"/>
          <w:color w:val="000000"/>
          <w:sz w:val="22"/>
          <w:szCs w:val="22"/>
        </w:rPr>
        <w:t>s metas políticas y contenidos,</w:t>
      </w:r>
      <w:r>
        <w:rPr>
          <w:rFonts w:ascii="Arial" w:hAnsi="Arial" w:cs="Arial"/>
          <w:color w:val="000000"/>
          <w:sz w:val="22"/>
          <w:szCs w:val="22"/>
        </w:rPr>
        <w:t xml:space="preserve"> lo cual </w:t>
      </w:r>
      <w:r w:rsidR="00830C26">
        <w:rPr>
          <w:rFonts w:ascii="Arial" w:hAnsi="Arial" w:cs="Arial"/>
          <w:color w:val="000000"/>
          <w:sz w:val="22"/>
          <w:szCs w:val="22"/>
        </w:rPr>
        <w:t>se hace mediante la modalidad</w:t>
      </w:r>
      <w:r>
        <w:rPr>
          <w:rFonts w:ascii="Arial" w:hAnsi="Arial" w:cs="Arial"/>
          <w:color w:val="000000"/>
          <w:sz w:val="22"/>
          <w:szCs w:val="22"/>
        </w:rPr>
        <w:t xml:space="preserve"> “</w:t>
      </w:r>
      <w:r w:rsidRPr="00830C26">
        <w:rPr>
          <w:rFonts w:ascii="Arial" w:hAnsi="Arial" w:cs="Arial"/>
          <w:b/>
          <w:color w:val="000000"/>
          <w:sz w:val="22"/>
          <w:szCs w:val="22"/>
        </w:rPr>
        <w:t>participar</w:t>
      </w:r>
      <w:r>
        <w:rPr>
          <w:rFonts w:ascii="Arial" w:hAnsi="Arial" w:cs="Arial"/>
          <w:color w:val="000000"/>
          <w:sz w:val="22"/>
          <w:szCs w:val="22"/>
        </w:rPr>
        <w:t>” con las mismas formas, derechos y reglas que las demás entidades participantes.</w:t>
      </w:r>
    </w:p>
    <w:p w:rsidR="002869E2" w:rsidRDefault="002869E2" w:rsidP="001C3361">
      <w:pPr>
        <w:pStyle w:val="NormalWeb"/>
        <w:spacing w:before="240" w:beforeAutospacing="0" w:after="24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Entiende que no se trata, mediante el colectivo facilitador, de ejercer un liderazgo político en el proceso FSM, o de “hablar a nombre del foro”, lo cual es</w:t>
      </w:r>
      <w:r w:rsidR="00830C26">
        <w:rPr>
          <w:rFonts w:ascii="Arial" w:hAnsi="Arial" w:cs="Arial"/>
          <w:color w:val="000000"/>
          <w:sz w:val="22"/>
          <w:szCs w:val="22"/>
        </w:rPr>
        <w:t>tá</w:t>
      </w:r>
      <w:r>
        <w:rPr>
          <w:rFonts w:ascii="Arial" w:hAnsi="Arial" w:cs="Arial"/>
          <w:color w:val="000000"/>
          <w:sz w:val="22"/>
          <w:szCs w:val="22"/>
        </w:rPr>
        <w:t xml:space="preserve"> excluido por la carta de principios que sirve como referencia</w:t>
      </w:r>
      <w:r w:rsidR="00830C26">
        <w:rPr>
          <w:rFonts w:ascii="Arial" w:hAnsi="Arial" w:cs="Arial"/>
          <w:color w:val="000000"/>
          <w:sz w:val="22"/>
          <w:szCs w:val="22"/>
        </w:rPr>
        <w:t>.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En coherencia con est</w:t>
      </w:r>
      <w:r w:rsidR="00215D84">
        <w:rPr>
          <w:rFonts w:ascii="Arial" w:hAnsi="Arial" w:cs="Arial"/>
          <w:color w:val="000000"/>
          <w:sz w:val="22"/>
          <w:szCs w:val="22"/>
        </w:rPr>
        <w:t>a declaración, nuestra entidad.</w:t>
      </w:r>
    </w:p>
    <w:p w:rsidR="002869E2" w:rsidRDefault="00215D84" w:rsidP="002869E2">
      <w:pPr>
        <w:pStyle w:val="NormalWeb"/>
        <w:numPr>
          <w:ilvl w:val="0"/>
          <w:numId w:val="3"/>
        </w:numPr>
        <w:spacing w:before="240" w:beforeAutospacing="0" w:after="240" w:afterAutospacing="0"/>
        <w:ind w:left="425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</w:t>
      </w:r>
      <w:r w:rsidR="002869E2">
        <w:rPr>
          <w:rFonts w:ascii="Arial" w:hAnsi="Arial" w:cs="Arial"/>
          <w:b/>
          <w:bCs/>
          <w:color w:val="000000"/>
          <w:sz w:val="22"/>
          <w:szCs w:val="22"/>
        </w:rPr>
        <w:t xml:space="preserve">elega </w:t>
      </w:r>
      <w:r w:rsidR="00830C26">
        <w:rPr>
          <w:rFonts w:ascii="Arial" w:hAnsi="Arial" w:cs="Arial"/>
          <w:b/>
          <w:bCs/>
          <w:color w:val="000000"/>
          <w:sz w:val="22"/>
          <w:szCs w:val="22"/>
        </w:rPr>
        <w:t xml:space="preserve">en </w:t>
      </w:r>
      <w:r w:rsidR="002869E2">
        <w:rPr>
          <w:rFonts w:ascii="Arial" w:hAnsi="Arial" w:cs="Arial"/>
          <w:b/>
          <w:bCs/>
          <w:color w:val="000000"/>
          <w:sz w:val="22"/>
          <w:szCs w:val="22"/>
        </w:rPr>
        <w:t>su representación en dos personas para participar en la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2869E2">
        <w:rPr>
          <w:rFonts w:ascii="Arial" w:hAnsi="Arial" w:cs="Arial"/>
          <w:b/>
          <w:bCs/>
          <w:color w:val="000000"/>
          <w:sz w:val="22"/>
          <w:szCs w:val="22"/>
        </w:rPr>
        <w:t xml:space="preserve"> Asamblea</w:t>
      </w:r>
      <w:r>
        <w:rPr>
          <w:rFonts w:ascii="Arial" w:hAnsi="Arial" w:cs="Arial"/>
          <w:b/>
          <w:bCs/>
          <w:color w:val="000000"/>
          <w:sz w:val="22"/>
          <w:szCs w:val="22"/>
        </w:rPr>
        <w:t>s</w:t>
      </w:r>
      <w:r w:rsidR="002869E2">
        <w:rPr>
          <w:rFonts w:ascii="Arial" w:hAnsi="Arial" w:cs="Arial"/>
          <w:b/>
          <w:bCs/>
          <w:color w:val="000000"/>
          <w:sz w:val="22"/>
          <w:szCs w:val="22"/>
        </w:rPr>
        <w:t xml:space="preserve"> del Colectivo Facilitador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, asumiendo que si faltamos a dos sesiones consecutivas, </w:t>
      </w:r>
      <w:r w:rsidR="002869E2">
        <w:rPr>
          <w:rFonts w:ascii="Arial" w:hAnsi="Arial" w:cs="Arial"/>
          <w:color w:val="000000"/>
          <w:sz w:val="22"/>
          <w:szCs w:val="22"/>
        </w:rPr>
        <w:lastRenderedPageBreak/>
        <w:t xml:space="preserve">nuestra participación podrá ser sólo como observadores para las siguientes sesiones en la asamblea, hasta en tanto no volvamos a participar activamente de las </w:t>
      </w:r>
      <w:r w:rsidR="002869E2">
        <w:rPr>
          <w:rFonts w:ascii="Arial" w:hAnsi="Arial" w:cs="Arial"/>
          <w:b/>
          <w:bCs/>
          <w:color w:val="000000"/>
          <w:sz w:val="22"/>
          <w:szCs w:val="22"/>
        </w:rPr>
        <w:t>diversas reuniones de trabajo y planeación de comisiones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. Los nombres de las personas que estamos delegando para participar </w:t>
      </w:r>
      <w:r w:rsidR="002869E2" w:rsidRPr="00215D84">
        <w:rPr>
          <w:rFonts w:ascii="Arial" w:hAnsi="Arial" w:cs="Arial"/>
          <w:bCs/>
          <w:color w:val="000000"/>
          <w:sz w:val="22"/>
          <w:szCs w:val="22"/>
        </w:rPr>
        <w:t>en</w:t>
      </w:r>
      <w:r w:rsidR="002869E2">
        <w:rPr>
          <w:rFonts w:ascii="Arial" w:hAnsi="Arial" w:cs="Arial"/>
          <w:color w:val="000000"/>
          <w:sz w:val="22"/>
          <w:szCs w:val="22"/>
        </w:rPr>
        <w:t xml:space="preserve"> las Asambleas son: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Persona 1: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Persona 2:</w:t>
      </w:r>
    </w:p>
    <w:p w:rsidR="002869E2" w:rsidRDefault="002869E2" w:rsidP="002869E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-</w:t>
      </w:r>
      <w:r w:rsidR="00215D8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Indi</w:t>
      </w:r>
      <w:r w:rsidR="00215D84">
        <w:rPr>
          <w:rFonts w:ascii="Arial" w:hAnsi="Arial" w:cs="Arial"/>
          <w:b/>
          <w:bCs/>
          <w:color w:val="000000"/>
          <w:sz w:val="22"/>
          <w:szCs w:val="22"/>
        </w:rPr>
        <w:t xml:space="preserve">ca </w:t>
      </w:r>
      <w:r w:rsidR="00830C26">
        <w:rPr>
          <w:rFonts w:ascii="Arial" w:hAnsi="Arial" w:cs="Arial"/>
          <w:b/>
          <w:bCs/>
          <w:color w:val="000000"/>
          <w:sz w:val="22"/>
          <w:szCs w:val="22"/>
        </w:rPr>
        <w:t xml:space="preserve">que </w:t>
      </w:r>
      <w:r w:rsidR="00215D84">
        <w:rPr>
          <w:rFonts w:ascii="Arial" w:hAnsi="Arial" w:cs="Arial"/>
          <w:b/>
          <w:bCs/>
          <w:color w:val="000000"/>
          <w:sz w:val="22"/>
          <w:szCs w:val="22"/>
        </w:rPr>
        <w:t>las siguientes personas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tienen disponibilidad, habilidades y ganas para ser integrantes relevantes y activas en comisiones </w:t>
      </w:r>
      <w:r>
        <w:rPr>
          <w:rFonts w:ascii="Arial" w:hAnsi="Arial" w:cs="Arial"/>
          <w:color w:val="000000"/>
          <w:sz w:val="22"/>
          <w:szCs w:val="22"/>
        </w:rPr>
        <w:t xml:space="preserve">o </w:t>
      </w:r>
      <w:r w:rsidR="00215D84">
        <w:rPr>
          <w:rFonts w:ascii="Arial" w:hAnsi="Arial" w:cs="Arial"/>
          <w:color w:val="000000"/>
          <w:sz w:val="22"/>
          <w:szCs w:val="22"/>
        </w:rPr>
        <w:t xml:space="preserve">en la </w:t>
      </w:r>
      <w:r>
        <w:rPr>
          <w:rFonts w:ascii="Arial" w:hAnsi="Arial" w:cs="Arial"/>
          <w:color w:val="000000"/>
          <w:sz w:val="22"/>
          <w:szCs w:val="22"/>
        </w:rPr>
        <w:t xml:space="preserve">facilitación de espacios temáticos en relación con la comisión de movilización. Cumpliendo con tareas que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-asumirían con otros integrantes, señalando en qué comisión, </w:t>
      </w:r>
      <w:r w:rsidR="00215D84">
        <w:rPr>
          <w:rFonts w:ascii="Arial" w:hAnsi="Arial" w:cs="Arial"/>
          <w:color w:val="000000"/>
          <w:sz w:val="22"/>
          <w:szCs w:val="22"/>
        </w:rPr>
        <w:t>de las que existen a la fecha,</w:t>
      </w:r>
    </w:p>
    <w:p w:rsidR="002869E2" w:rsidRDefault="002869E2" w:rsidP="002869E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Lista de Personas </w:t>
      </w:r>
      <w:r w:rsidR="00830C26">
        <w:rPr>
          <w:rFonts w:ascii="Arial" w:hAnsi="Arial" w:cs="Arial"/>
          <w:color w:val="000000"/>
          <w:sz w:val="22"/>
          <w:szCs w:val="22"/>
        </w:rPr>
        <w:t xml:space="preserve">que </w:t>
      </w:r>
      <w:r>
        <w:rPr>
          <w:rFonts w:ascii="Arial" w:hAnsi="Arial" w:cs="Arial"/>
          <w:color w:val="000000"/>
          <w:sz w:val="22"/>
          <w:szCs w:val="22"/>
        </w:rPr>
        <w:t>contribuyen</w:t>
      </w:r>
      <w:r w:rsidR="00830C26">
        <w:rPr>
          <w:rFonts w:ascii="Arial" w:hAnsi="Arial" w:cs="Arial"/>
          <w:color w:val="000000"/>
          <w:sz w:val="22"/>
          <w:szCs w:val="22"/>
        </w:rPr>
        <w:t xml:space="preserve"> de forma </w:t>
      </w:r>
      <w:r>
        <w:rPr>
          <w:rFonts w:ascii="Arial" w:hAnsi="Arial" w:cs="Arial"/>
          <w:color w:val="000000"/>
          <w:sz w:val="22"/>
          <w:szCs w:val="22"/>
        </w:rPr>
        <w:t>activa en comisi</w:t>
      </w:r>
      <w:r w:rsidR="00830C26">
        <w:rPr>
          <w:rFonts w:ascii="Arial" w:hAnsi="Arial" w:cs="Arial"/>
          <w:color w:val="000000"/>
          <w:sz w:val="22"/>
          <w:szCs w:val="22"/>
        </w:rPr>
        <w:t>ones</w:t>
      </w:r>
      <w:r>
        <w:rPr>
          <w:rFonts w:ascii="Arial" w:hAnsi="Arial" w:cs="Arial"/>
          <w:color w:val="000000"/>
          <w:sz w:val="22"/>
          <w:szCs w:val="22"/>
        </w:rPr>
        <w:t xml:space="preserve"> o espacio</w:t>
      </w:r>
      <w:r w:rsidR="00830C26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temático</w:t>
      </w:r>
      <w:r w:rsidR="00830C26">
        <w:rPr>
          <w:rFonts w:ascii="Arial" w:hAnsi="Arial" w:cs="Arial"/>
          <w:color w:val="000000"/>
          <w:sz w:val="22"/>
          <w:szCs w:val="22"/>
        </w:rPr>
        <w:t>s</w:t>
      </w:r>
      <w:r>
        <w:rPr>
          <w:rFonts w:ascii="Arial" w:hAnsi="Arial" w:cs="Arial"/>
          <w:color w:val="000000"/>
          <w:sz w:val="22"/>
          <w:szCs w:val="22"/>
        </w:rPr>
        <w:t xml:space="preserve"> (indicar </w:t>
      </w:r>
      <w:r w:rsidR="00830C26">
        <w:rPr>
          <w:rFonts w:ascii="Arial" w:hAnsi="Arial" w:cs="Arial"/>
          <w:color w:val="000000"/>
          <w:sz w:val="22"/>
          <w:szCs w:val="22"/>
        </w:rPr>
        <w:t>en cuál comisió</w:t>
      </w:r>
      <w:r>
        <w:rPr>
          <w:rFonts w:ascii="Arial" w:hAnsi="Arial" w:cs="Arial"/>
          <w:color w:val="000000"/>
          <w:sz w:val="22"/>
          <w:szCs w:val="22"/>
        </w:rPr>
        <w:t>n -</w:t>
      </w:r>
      <w:hyperlink r:id="rId9" w:anchor="3" w:history="1"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 xml:space="preserve"> grafi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c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</w:t>
      </w:r>
      <w:hyperlink r:id="rId10" w:anchor="comisiones" w:history="1">
        <w:r>
          <w:rPr>
            <w:rStyle w:val="Hipervnculo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lis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t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a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- indicar cual</w:t>
      </w:r>
      <w:hyperlink r:id="rId11" w:anchor="comisiones" w:history="1">
        <w:r>
          <w:rPr>
            <w:rStyle w:val="Hipervnculo"/>
            <w:rFonts w:ascii="Arial" w:hAnsi="Arial" w:cs="Arial"/>
            <w:color w:val="000000"/>
            <w:sz w:val="22"/>
            <w:szCs w:val="22"/>
            <w:u w:val="none"/>
          </w:rPr>
          <w:t xml:space="preserve"> 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espaci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o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 xml:space="preserve"> </w:t>
        </w:r>
        <w:proofErr w:type="spellStart"/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tema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t</w:t>
        </w:r>
        <w:r>
          <w:rPr>
            <w:rStyle w:val="Hipervnculo"/>
            <w:rFonts w:ascii="Arial" w:hAnsi="Arial" w:cs="Arial"/>
            <w:color w:val="1155CC"/>
            <w:sz w:val="22"/>
            <w:szCs w:val="22"/>
          </w:rPr>
          <w:t>ic</w:t>
        </w:r>
      </w:hyperlink>
      <w:r>
        <w:rPr>
          <w:rFonts w:ascii="Arial" w:hAnsi="Arial" w:cs="Arial"/>
          <w:color w:val="000000"/>
          <w:sz w:val="22"/>
          <w:szCs w:val="22"/>
        </w:rPr>
        <w:t>o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). .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-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-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b/>
          <w:bCs/>
          <w:color w:val="000000"/>
          <w:sz w:val="22"/>
          <w:szCs w:val="22"/>
        </w:rPr>
        <w:t>-se compromete a actualizar la lista cada dos meses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869E2" w:rsidRDefault="002869E2" w:rsidP="002869E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Nota: Puede haber hasta 8 personas indicadas por entidad y no más de tres en la misma comisión o espacio temático. Puede haber participación de una persona en más de una comisión o espacio temático si ella tiene capacidad y disponibilidad. Las comisiones mencionadas discuten la llegada de estas personas según donde se necesitan, o donde hay capacidad de formular tareas para estas personas.</w:t>
      </w:r>
    </w:p>
    <w:p w:rsidR="002869E2" w:rsidRDefault="002869E2" w:rsidP="002869E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Si nuestra entidad radica en CDMX</w:t>
      </w:r>
      <w:r>
        <w:rPr>
          <w:rFonts w:ascii="Arial" w:hAnsi="Arial" w:cs="Arial"/>
          <w:color w:val="000000"/>
          <w:sz w:val="22"/>
          <w:szCs w:val="22"/>
        </w:rPr>
        <w:t xml:space="preserve"> ratificamos que tenemos en esta lista personas activas en comisiones “ligadas al evento” como logística y otras existentes o por aparecer.</w:t>
      </w:r>
    </w:p>
    <w:p w:rsidR="002869E2" w:rsidRDefault="002869E2" w:rsidP="002869E2">
      <w:pPr>
        <w:pStyle w:val="NormalWeb"/>
        <w:spacing w:before="240" w:beforeAutospacing="0" w:after="240" w:afterAutospacing="0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</w:rPr>
        <w:t>Se compromete en la medida de sus posibilidades a aportar recursos</w:t>
      </w:r>
      <w:r>
        <w:rPr>
          <w:rFonts w:ascii="Arial" w:hAnsi="Arial" w:cs="Arial"/>
          <w:color w:val="000000"/>
          <w:sz w:val="22"/>
          <w:szCs w:val="22"/>
        </w:rPr>
        <w:t xml:space="preserve"> en especie o financieros, contactos, o voluntariado, para tareas definidas en las comisiones, en particular aquellas donde nuestra ent</w:t>
      </w:r>
      <w:r w:rsidR="001C3361">
        <w:rPr>
          <w:rFonts w:ascii="Arial" w:hAnsi="Arial" w:cs="Arial"/>
          <w:color w:val="000000"/>
          <w:sz w:val="22"/>
          <w:szCs w:val="22"/>
        </w:rPr>
        <w:t xml:space="preserve">idad tiene integrantes </w:t>
      </w:r>
      <w:proofErr w:type="spellStart"/>
      <w:r w:rsidR="001C3361">
        <w:rPr>
          <w:rFonts w:ascii="Arial" w:hAnsi="Arial" w:cs="Arial"/>
          <w:color w:val="000000"/>
          <w:sz w:val="22"/>
          <w:szCs w:val="22"/>
        </w:rPr>
        <w:t>activxs</w:t>
      </w:r>
      <w:proofErr w:type="spellEnd"/>
      <w:r w:rsidR="001C3361">
        <w:rPr>
          <w:rFonts w:ascii="Arial" w:hAnsi="Arial" w:cs="Arial"/>
          <w:color w:val="000000"/>
          <w:sz w:val="22"/>
          <w:szCs w:val="22"/>
        </w:rPr>
        <w:t>.</w:t>
      </w: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Nombre y Firma de representantes de la entidad.</w:t>
      </w:r>
    </w:p>
    <w:p w:rsidR="002869E2" w:rsidRDefault="002869E2" w:rsidP="002869E2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</w:p>
    <w:p w:rsidR="002869E2" w:rsidRDefault="002869E2" w:rsidP="002869E2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869E2" w:rsidRPr="001C3361" w:rsidRDefault="002869E2" w:rsidP="002869E2">
      <w:pPr>
        <w:pStyle w:val="NormalWeb"/>
        <w:spacing w:before="240" w:beforeAutospacing="0" w:after="240" w:afterAutospacing="0"/>
        <w:rPr>
          <w:sz w:val="20"/>
        </w:rPr>
      </w:pPr>
      <w:r w:rsidRPr="001C3361">
        <w:rPr>
          <w:rFonts w:ascii="Arial" w:hAnsi="Arial" w:cs="Arial"/>
          <w:i/>
          <w:iCs/>
          <w:color w:val="000000"/>
          <w:sz w:val="18"/>
          <w:szCs w:val="22"/>
        </w:rPr>
        <w:t>Procedimiento </w:t>
      </w:r>
    </w:p>
    <w:p w:rsidR="00722566" w:rsidRPr="001C3361" w:rsidRDefault="002869E2" w:rsidP="001C3361">
      <w:pPr>
        <w:pStyle w:val="NormalWeb"/>
        <w:spacing w:before="240" w:beforeAutospacing="0" w:after="240" w:afterAutospacing="0"/>
        <w:jc w:val="both"/>
        <w:rPr>
          <w:sz w:val="20"/>
        </w:rPr>
      </w:pPr>
      <w:r w:rsidRPr="001C3361">
        <w:rPr>
          <w:rFonts w:ascii="Arial" w:hAnsi="Arial" w:cs="Arial"/>
          <w:i/>
          <w:iCs/>
          <w:color w:val="000000"/>
          <w:sz w:val="18"/>
          <w:szCs w:val="22"/>
        </w:rPr>
        <w:t xml:space="preserve">Circular copia </w:t>
      </w:r>
      <w:proofErr w:type="spellStart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>pdf</w:t>
      </w:r>
      <w:proofErr w:type="spellEnd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 xml:space="preserve"> de este corr</w:t>
      </w:r>
      <w:r w:rsidR="001C3361" w:rsidRPr="001C3361">
        <w:rPr>
          <w:rFonts w:ascii="Arial" w:hAnsi="Arial" w:cs="Arial"/>
          <w:i/>
          <w:iCs/>
          <w:color w:val="000000"/>
          <w:sz w:val="18"/>
          <w:szCs w:val="22"/>
        </w:rPr>
        <w:t>eo en la lista colectivoprofsm@</w:t>
      </w:r>
      <w:r w:rsidRPr="001C3361">
        <w:rPr>
          <w:rFonts w:ascii="Arial" w:hAnsi="Arial" w:cs="Arial"/>
          <w:i/>
          <w:iCs/>
          <w:color w:val="000000"/>
          <w:sz w:val="18"/>
          <w:szCs w:val="22"/>
        </w:rPr>
        <w:t xml:space="preserve">riseup.net y en chat </w:t>
      </w:r>
      <w:proofErr w:type="spellStart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>whatsapp</w:t>
      </w:r>
      <w:proofErr w:type="spellEnd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 xml:space="preserve"> del comité facilitador. Si no tiene acceso todavía a esta lista de correo, contactar Ana Paula, quien se encarga por ahora de esta lista de correo. Su </w:t>
      </w:r>
      <w:proofErr w:type="spellStart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>what</w:t>
      </w:r>
      <w:proofErr w:type="spellEnd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 xml:space="preserve"> </w:t>
      </w:r>
      <w:proofErr w:type="spellStart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>sap</w:t>
      </w:r>
      <w:proofErr w:type="spellEnd"/>
      <w:r w:rsidRPr="001C3361">
        <w:rPr>
          <w:rFonts w:ascii="Arial" w:hAnsi="Arial" w:cs="Arial"/>
          <w:i/>
          <w:iCs/>
          <w:color w:val="000000"/>
          <w:sz w:val="18"/>
          <w:szCs w:val="22"/>
        </w:rPr>
        <w:t xml:space="preserve"> es: +5215543495279</w:t>
      </w:r>
      <w:r w:rsidR="001C3361">
        <w:rPr>
          <w:rFonts w:ascii="Arial" w:hAnsi="Arial" w:cs="Arial"/>
          <w:i/>
          <w:iCs/>
          <w:color w:val="000000"/>
          <w:sz w:val="18"/>
          <w:szCs w:val="22"/>
        </w:rPr>
        <w:t>.</w:t>
      </w:r>
      <w:bookmarkStart w:id="0" w:name="_GoBack"/>
      <w:bookmarkEnd w:id="0"/>
    </w:p>
    <w:sectPr w:rsidR="00722566" w:rsidRPr="001C3361" w:rsidSect="002869E2">
      <w:pgSz w:w="12240" w:h="15840" w:code="1"/>
      <w:pgMar w:top="1417" w:right="1701" w:bottom="1417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3F8"/>
    <w:multiLevelType w:val="multilevel"/>
    <w:tmpl w:val="F948C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34B9D"/>
    <w:multiLevelType w:val="multilevel"/>
    <w:tmpl w:val="3172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916D9A"/>
    <w:multiLevelType w:val="multilevel"/>
    <w:tmpl w:val="1B3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E2"/>
    <w:rsid w:val="001C3361"/>
    <w:rsid w:val="00215D84"/>
    <w:rsid w:val="002869E2"/>
    <w:rsid w:val="00722566"/>
    <w:rsid w:val="00830C26"/>
    <w:rsid w:val="00923A54"/>
    <w:rsid w:val="00CF55AA"/>
    <w:rsid w:val="00F7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55C76-670B-490E-8A32-971CB053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2869E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30C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pfsm20/pfsm20-insumo7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penfsm.net/projects/ic-methodology/charter-fsm-wsf-e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penfsm.net/projects/pfsm20/pfsm20-insumo76/" TargetMode="External"/><Relationship Id="rId11" Type="http://schemas.openxmlformats.org/officeDocument/2006/relationships/hyperlink" Target="http://openfsm.net/projects/pfsm20/pfsm20index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penfsm.net/projects/pfsm20/pfsm20inde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penfsm.net/projects/pfsm20/pfsm20-insumo7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8CE8-7AE2-4901-84AC-05FB36E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Rosy</dc:creator>
  <cp:lastModifiedBy>Secretaría Ceaal</cp:lastModifiedBy>
  <cp:revision>2</cp:revision>
  <dcterms:created xsi:type="dcterms:W3CDTF">2020-05-11T04:35:00Z</dcterms:created>
  <dcterms:modified xsi:type="dcterms:W3CDTF">2020-05-11T04:35:00Z</dcterms:modified>
</cp:coreProperties>
</file>