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75" w:rsidRPr="008A2FD3" w:rsidRDefault="003C5693" w:rsidP="000A0B75">
      <w:pPr>
        <w:spacing w:before="240" w:after="0" w:line="240" w:lineRule="auto"/>
        <w:rPr>
          <w:rFonts w:ascii="Times New Roman" w:eastAsia="Times New Roman" w:hAnsi="Times New Roman" w:cs="Times New Roman"/>
          <w:szCs w:val="20"/>
          <w:lang w:val="es-419"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highlight w:val="cyan"/>
          <w:lang w:val="es-419" w:eastAsia="fr-FR"/>
        </w:rPr>
        <w:t>Taller Rumbo FSMXIV “</w:t>
      </w:r>
      <w:r w:rsidR="000A0B75" w:rsidRPr="008A2FD3">
        <w:rPr>
          <w:rFonts w:ascii="Arial" w:eastAsia="Times New Roman" w:hAnsi="Arial" w:cs="Arial"/>
          <w:b/>
          <w:bCs/>
          <w:color w:val="000000"/>
          <w:szCs w:val="20"/>
          <w:highlight w:val="cyan"/>
          <w:lang w:val="es-419" w:eastAsia="fr-FR"/>
        </w:rPr>
        <w:t xml:space="preserve"> Modos de Participación</w:t>
      </w:r>
      <w:r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  <w:t>”</w:t>
      </w:r>
      <w:r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  <w:br/>
      </w:r>
      <w:r w:rsidR="000A0B75" w:rsidRPr="008A2FD3">
        <w:rPr>
          <w:rFonts w:ascii="Arial" w:eastAsia="Times New Roman" w:hAnsi="Arial" w:cs="Arial"/>
          <w:b/>
          <w:i/>
          <w:iCs/>
          <w:color w:val="000000"/>
          <w:szCs w:val="20"/>
          <w:lang w:val="es-419" w:eastAsia="fr-FR"/>
        </w:rPr>
        <w:t>Escenarios de espacios participativos temáticos y geográficos</w:t>
      </w:r>
      <w:r w:rsidR="000A0B75" w:rsidRPr="008A2FD3">
        <w:rPr>
          <w:rFonts w:ascii="Times New Roman" w:eastAsia="Times New Roman" w:hAnsi="Times New Roman" w:cs="Times New Roman"/>
          <w:color w:val="000000"/>
          <w:szCs w:val="20"/>
          <w:lang w:val="es-419" w:eastAsia="fr-FR"/>
        </w:rPr>
        <w:t> </w:t>
      </w:r>
    </w:p>
    <w:p w:rsidR="003C5693" w:rsidRDefault="003C5693" w:rsidP="003C569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</w:pPr>
    </w:p>
    <w:p w:rsidR="008F088D" w:rsidRDefault="003C5693" w:rsidP="003C5693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4 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OBJETIVO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de esta sesión de trabajo en grupo:</w:t>
      </w:r>
      <w:r w:rsidR="000B3F30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</w:p>
    <w:p w:rsidR="008F088D" w:rsidRDefault="003C5693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-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Simular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su</w:t>
      </w:r>
      <w:r w:rsid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actos 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 intercambios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en los 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espacios 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de intercomunicación</w:t>
      </w:r>
      <w:r w:rsidR="00630972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en línea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que permiten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el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desarrollo incluyente de la intercomunicación entre participantes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rumbo al evento FSM XIV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8F088D" w:rsidRDefault="003C5693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-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Proyectarse en atender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u 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organizar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“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encuentros en línea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”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,</w:t>
      </w:r>
    </w:p>
    <w:p w:rsidR="008F088D" w:rsidRDefault="003C5693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-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</w:t>
      </w:r>
      <w:r w:rsidR="00630972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ntender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mejor</w:t>
      </w:r>
      <w:r w:rsidR="00630972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las varias</w:t>
      </w:r>
      <w:r w:rsidR="00630972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perspectivas</w:t>
      </w:r>
      <w:r w:rsidR="00630972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de estos encuentros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ver parte B)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630972" w:rsidRPr="008F088D" w:rsidRDefault="003C5693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-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Proyectar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se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en </w:t>
      </w:r>
      <w:r w:rsidR="008F088D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preparar </w:t>
      </w:r>
      <w:r w:rsidR="00630972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formas de participación</w:t>
      </w:r>
      <w:r w:rsidR="008F088D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que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estarían</w:t>
      </w:r>
      <w:r w:rsidR="008F088D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“</w:t>
      </w:r>
      <w:r w:rsidR="008F088D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activadas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”</w:t>
      </w:r>
      <w:r w:rsidR="008F088D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en un periodo más cercano al evento </w:t>
      </w:r>
      <w:proofErr w:type="spellStart"/>
      <w:r w:rsidR="008F088D" w:rsidRP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fsm</w:t>
      </w:r>
      <w:proofErr w:type="spellEnd"/>
      <w:r w:rsidR="008F088D" w:rsidRP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XIV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,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tales como </w:t>
      </w:r>
      <w:r w:rsidR="00630972" w:rsidRPr="00624DEF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actividades</w:t>
      </w:r>
      <w:r w:rsidR="00624DEF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/</w:t>
      </w:r>
      <w:proofErr w:type="gramStart"/>
      <w:r w:rsidR="00624DEF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asambleas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(</w:t>
      </w:r>
      <w:proofErr w:type="gramEnd"/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momentos de diálogos programados en el evento)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="00630972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624DEF" w:rsidRPr="00624DEF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anuncio de </w:t>
      </w:r>
      <w:r w:rsidR="008F088D" w:rsidRPr="00624DEF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iniciativas</w:t>
      </w:r>
      <w:r w:rsidR="00624DEF" w:rsidRPr="00624DEF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luchas,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campañas,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proyectos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con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“fechas acción públicas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)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,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organización de </w:t>
      </w:r>
      <w:r w:rsidR="008F088D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delegacio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n</w:t>
      </w:r>
      <w:r w:rsidR="008F088D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es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a CDMX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</w:p>
    <w:p w:rsidR="00630972" w:rsidRPr="003C5693" w:rsidRDefault="003C5693" w:rsidP="00630972">
      <w:pPr>
        <w:spacing w:after="24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>¡</w:t>
      </w:r>
      <w:r w:rsidR="00630972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>Ojo</w:t>
      </w:r>
      <w:r w:rsidR="00624DEF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>,</w:t>
      </w:r>
      <w:r w:rsidR="00630972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 xml:space="preserve"> es</w:t>
      </w:r>
      <w:r w:rsidR="008F088D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 xml:space="preserve"> </w:t>
      </w:r>
      <w:r w:rsidR="00630972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>solo un ejercicio</w:t>
      </w:r>
      <w:r w:rsidR="00624DEF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>!</w:t>
      </w:r>
      <w:r w:rsidR="00630972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 xml:space="preserve"> </w:t>
      </w:r>
      <w:r w:rsidR="00777074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 xml:space="preserve">No se trata de discusiones </w:t>
      </w:r>
      <w:r w:rsidR="00624DEF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>reales, se limita a iniciarlas</w:t>
      </w:r>
      <w:r w:rsidR="00777074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 xml:space="preserve"> para sentirse en la </w:t>
      </w:r>
      <w:r w:rsidR="00624DEF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>situación</w:t>
      </w:r>
      <w:r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>.</w:t>
      </w:r>
      <w:r w:rsidR="00777074" w:rsidRPr="003C5693">
        <w:rPr>
          <w:rFonts w:ascii="Arial" w:eastAsia="Times New Roman" w:hAnsi="Arial" w:cs="Arial"/>
          <w:b/>
          <w:i/>
          <w:color w:val="000000"/>
          <w:sz w:val="20"/>
          <w:szCs w:val="20"/>
          <w:lang w:val="es-419" w:eastAsia="fr-FR"/>
        </w:rPr>
        <w:t xml:space="preserve"> </w:t>
      </w:r>
      <w:r w:rsidR="008F088D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Después</w:t>
      </w:r>
      <w:r w:rsidR="00777074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 xml:space="preserve"> </w:t>
      </w:r>
      <w:r w:rsidR="00624DEF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 xml:space="preserve">del taller,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p</w:t>
      </w:r>
      <w:r w:rsidR="008F088D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articipantes</w:t>
      </w:r>
      <w:r w:rsidR="00630972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 xml:space="preserve"> </w:t>
      </w:r>
      <w:r w:rsidR="00624DEF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estarán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invitadx</w:t>
      </w:r>
      <w:r w:rsidR="00630972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s</w:t>
      </w:r>
      <w:proofErr w:type="spellEnd"/>
      <w:r w:rsidR="00630972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 xml:space="preserve"> a venir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“</w:t>
      </w:r>
      <w:r w:rsidR="00630972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de verdad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”</w:t>
      </w:r>
      <w:r w:rsidR="00630972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 xml:space="preserve"> en</w:t>
      </w:r>
      <w:r w:rsidR="008F088D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 xml:space="preserve"> los </w:t>
      </w:r>
      <w:r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“</w:t>
      </w:r>
      <w:r w:rsidR="008F088D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 xml:space="preserve">espacios </w:t>
      </w:r>
      <w:proofErr w:type="spellStart"/>
      <w:r w:rsidR="00624DEF" w:rsidRPr="003C5693"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intercom</w:t>
      </w:r>
      <w:proofErr w:type="spellEnd"/>
      <w:r>
        <w:rPr>
          <w:rFonts w:ascii="Arial" w:eastAsia="Times New Roman" w:hAnsi="Arial" w:cs="Arial"/>
          <w:i/>
          <w:color w:val="000000"/>
          <w:sz w:val="20"/>
          <w:szCs w:val="20"/>
          <w:lang w:val="es-419" w:eastAsia="fr-FR"/>
        </w:rPr>
        <w:t>”.</w:t>
      </w:r>
    </w:p>
    <w:p w:rsidR="00630972" w:rsidRPr="008F088D" w:rsidRDefault="008F088D" w:rsidP="0063097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</w:pPr>
      <w:r w:rsidRPr="008F088D"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  <w:t xml:space="preserve">A: </w:t>
      </w:r>
      <w:r w:rsidR="003C5693" w:rsidRPr="008F088D"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  <w:t>Guía</w:t>
      </w:r>
      <w:r w:rsidR="00630972" w:rsidRPr="008F088D"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  <w:t xml:space="preserve"> de participación </w:t>
      </w:r>
      <w:r w:rsidRPr="008F088D"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  <w:t>en esta simulación</w:t>
      </w:r>
      <w:r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  <w:t xml:space="preserve"> </w:t>
      </w:r>
    </w:p>
    <w:p w:rsidR="00630972" w:rsidRPr="008F088D" w:rsidRDefault="00630972" w:rsidP="007770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0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(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10mn</w:t>
      </w:r>
      <w:r w:rsid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)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- 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Formación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del grupo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–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L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as personas presentes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en el taller 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se agrupan por interés temático según la lista de espacios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temáticos 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existentes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proofErr w:type="gramStart"/>
      <w:r w:rsidRPr="008F088D">
        <w:rPr>
          <w:rFonts w:ascii="Arial" w:eastAsia="Times New Roman" w:hAnsi="Arial" w:cs="Arial"/>
          <w:color w:val="000000"/>
          <w:sz w:val="20"/>
          <w:szCs w:val="20"/>
          <w:highlight w:val="yellow"/>
          <w:lang w:val="es-419" w:eastAsia="fr-FR"/>
        </w:rPr>
        <w:t>( ver</w:t>
      </w:r>
      <w:proofErr w:type="gramEnd"/>
      <w:r w:rsidRPr="008F088D">
        <w:rPr>
          <w:rFonts w:ascii="Arial" w:eastAsia="Times New Roman" w:hAnsi="Arial" w:cs="Arial"/>
          <w:color w:val="000000"/>
          <w:sz w:val="20"/>
          <w:szCs w:val="20"/>
          <w:highlight w:val="yellow"/>
          <w:lang w:val="es-419" w:eastAsia="fr-FR"/>
        </w:rPr>
        <w:t xml:space="preserve"> </w:t>
      </w:r>
      <w:r w:rsidR="008F088D" w:rsidRPr="008F088D">
        <w:rPr>
          <w:rFonts w:ascii="Arial" w:eastAsia="Times New Roman" w:hAnsi="Arial" w:cs="Arial"/>
          <w:color w:val="000000"/>
          <w:sz w:val="20"/>
          <w:szCs w:val="20"/>
          <w:highlight w:val="yellow"/>
          <w:lang w:val="es-419" w:eastAsia="fr-FR"/>
        </w:rPr>
        <w:t>l</w:t>
      </w:r>
      <w:r w:rsidRPr="008F088D">
        <w:rPr>
          <w:rFonts w:ascii="Arial" w:eastAsia="Times New Roman" w:hAnsi="Arial" w:cs="Arial"/>
          <w:color w:val="000000"/>
          <w:sz w:val="20"/>
          <w:szCs w:val="20"/>
          <w:highlight w:val="yellow"/>
          <w:lang w:val="es-419" w:eastAsia="fr-FR"/>
        </w:rPr>
        <w:t>ista )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– </w:t>
      </w:r>
      <w:r w:rsidR="008F088D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Los g</w:t>
      </w:r>
      <w:r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rupos </w:t>
      </w:r>
      <w:r w:rsidR="00777074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son de</w:t>
      </w:r>
      <w:r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entre 5 y 10 participantes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: 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los grupos con menos de 5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o los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grupos en 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excedente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de10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vienen a poblar otros grupos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 S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 puede duplicar un tema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en 2 grupos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si </w:t>
      </w:r>
      <w:r w:rsidR="008F088D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está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muy concurrido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</w:p>
    <w:p w:rsidR="000A0B75" w:rsidRPr="008F088D" w:rsidRDefault="000A0B75" w:rsidP="00624DEF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Durante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su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sesión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de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110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mn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, 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este grupo </w:t>
      </w:r>
      <w:r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simulara varios grupos de intercomunicación FSM XIV</w:t>
      </w:r>
      <w:r w:rsidR="008F088D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en línea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, </w:t>
      </w:r>
      <w:r w:rsidR="00777074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similares a aquellos que serían anunciados y realizados en línea durante varios meses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y </w:t>
      </w:r>
      <w:r w:rsidR="00624DEF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ser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i</w:t>
      </w:r>
      <w:r w:rsidR="00624DEF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an</w:t>
      </w:r>
      <w:r w:rsidR="00777074"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la base del proceso FSM XIV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. </w:t>
      </w:r>
      <w:r w:rsidR="00777074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primero en ambiente temático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(etapas 1 a 6 ~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40mn), y </w:t>
      </w:r>
      <w:r w:rsidR="00777074" w:rsidRP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luego en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ambiente geográfico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(etapa 7 y 8 -25mn</w:t>
      </w:r>
      <w:proofErr w:type="gramStart"/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)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  <w:proofErr w:type="gramEnd"/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El grupo </w:t>
      </w:r>
      <w:r w:rsidR="00624DEF" w:rsidRP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termina </w:t>
      </w:r>
      <w:r w:rsidR="00777074" w:rsidRP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por</w:t>
      </w:r>
      <w:r w:rsidR="00777074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la formulación en un papelote</w:t>
      </w:r>
      <w:r w:rsidR="000B3F30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777074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de observaciones preguntas sugerencias</w:t>
      </w:r>
      <w:r w:rsid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etapa 9)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624DEF" w:rsidRP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(~25mn)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</w:p>
    <w:p w:rsidR="008F088D" w:rsidRDefault="000A0B75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1</w:t>
      </w:r>
      <w:proofErr w:type="gramStart"/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/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5</w:t>
      </w:r>
      <w:proofErr w:type="gramEnd"/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mn) 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Cuando se inicia la sesión</w:t>
      </w:r>
      <w:r w:rsid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,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e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l grupo</w:t>
      </w:r>
      <w:r w:rsid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”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es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”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un 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grupo de 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espacio temático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:</w:t>
      </w:r>
    </w:p>
    <w:p w:rsidR="008F088D" w:rsidRDefault="008F088D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5C4D9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Se hace una ronda de presentación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rápida – también personas pueden mencionar si ya se incluyeron en espacios temáticos en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línea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8F088D" w:rsidRDefault="008F088D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Cada participante imagina un 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“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lugar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de vida”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imaginario,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y 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lo conserva en toda la parte </w:t>
      </w:r>
      <w:r w:rsid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temática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: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en la </w:t>
      </w:r>
      <w:proofErr w:type="gramStart"/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CDMX ,</w:t>
      </w:r>
      <w:proofErr w:type="gramEnd"/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en el resto del país, en otra parte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del mundo,. Es importante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mantener esta ubicación imaginaria en los intercambios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en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la sesión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temática: “Y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o desde Tijuana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digo que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 yo desde Chicago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digo que …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 yo desde C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hi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maltenango digo </w:t>
      </w:r>
      <w:proofErr w:type="gramStart"/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que….</w:t>
      </w:r>
      <w:proofErr w:type="gramEnd"/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”,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para entender que el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“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grupo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encuentro”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solo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va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existir en línea, la reunión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de todos en la CDMX es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poco probable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,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porque h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ay gente que participa en encuentros y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talvez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tendrá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delegados de su organización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en CDMX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pero que no vendrá a la CDMX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</w:p>
    <w:p w:rsidR="005C4D95" w:rsidRPr="00A835BA" w:rsidRDefault="005C4D95" w:rsidP="005C4D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</w:p>
    <w:p w:rsidR="008F088D" w:rsidRDefault="000A0B75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2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/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5mn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).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Se acuerda</w:t>
      </w:r>
      <w:r w:rsidR="008F088D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una persona que cuida el tiempo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y distribuye la palabra</w:t>
      </w:r>
      <w:r w:rsidR="008F088D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(pensar en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cómo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6 sesiones de 10mn)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Se acuerdan </w:t>
      </w:r>
      <w:r w:rsidR="008F088D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dos personas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con el papel</w:t>
      </w:r>
      <w:r w:rsidR="008F088D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facilitador del eje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 L</w:t>
      </w:r>
      <w:r w:rsidR="008F088D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as otras per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sonas son participantes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8F088D" w:rsidRDefault="00777074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Nota: </w:t>
      </w:r>
      <w:r w:rsidR="008F088D" w:rsidRPr="005C4D9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Las personas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“facilitadora</w:t>
      </w:r>
      <w:r w:rsidR="008F088D" w:rsidRPr="005C4D9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de eje</w:t>
      </w:r>
      <w:r w:rsid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”</w:t>
      </w:r>
      <w:r w:rsidR="008F088D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no dirigen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los intercambios,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sino acogen e informan participantes que se han incluido mediante formulario. Explican el proceso FSM. Estimulan anuncios de encuentros por parte de participante y participación en encuentros existentes. Pueden anunciar encuentros de perspectiva T0 y G0 (ver otro lado de la página). Ellas s</w:t>
      </w:r>
      <w:r w:rsidR="008F088D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on también participantes</w:t>
      </w:r>
      <w:r w:rsidR="00B97FC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y </w:t>
      </w:r>
      <w:r w:rsidR="00B97FC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pueden, explicitando que es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en tanto que tal</w:t>
      </w:r>
      <w:r w:rsidR="00B97FC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anunciar o participar en otros encuentros.</w:t>
      </w:r>
    </w:p>
    <w:p w:rsidR="008F088D" w:rsidRDefault="008F088D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5C4D9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Se da un tiempo inicial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para que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algunos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participantes llenen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alguna ficha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de encuentro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ubicado en este espacio temático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</w:p>
    <w:p w:rsidR="008F088D" w:rsidRDefault="008F088D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</w:p>
    <w:p w:rsidR="000A0B75" w:rsidRPr="00A835BA" w:rsidRDefault="000A0B75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3</w:t>
      </w:r>
      <w:r w:rsidRP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/</w:t>
      </w:r>
      <w:r w:rsidR="001D7E76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Estamos a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20mn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Se inicia con la </w:t>
      </w: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Situación 1/ </w:t>
      </w:r>
      <w:r w:rsid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“</w:t>
      </w: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intercambios en un espacio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participativo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temático</w:t>
      </w:r>
      <w:r w:rsid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”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</w:t>
      </w:r>
      <w:r w:rsidR="008F088D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hay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participantes y dos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facilitadores del eje.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)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R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ecuerdas que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has escogido este grupo porque </w:t>
      </w:r>
      <w:r w:rsidRP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el tema te interesa</w:t>
      </w:r>
      <w:r w:rsidR="00624DEF" w:rsidRP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, por</w:t>
      </w:r>
      <w:r w:rsidR="008F088D" w:rsidRP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624DE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esto va a ser más fácil tener conversaciones realistas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y proponer encuentros realistas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Hacer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unos intercambios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leves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(~3mn)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que se refieren a encuentros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(imaginar que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estos intercambios son ligeros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 puesto que,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cuando hay 200 personas en el grupo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no puedes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imponer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desarrollar conversaciones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particulares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muy elaboradas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a los demás. Las conversaciones están en los grupos encuentros.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0A0B75" w:rsidRPr="00A835BA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</w:p>
    <w:p w:rsidR="000A0B75" w:rsidRPr="003C5693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4/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</w:t>
      </w:r>
      <w:r w:rsidR="003C5693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l grupo termina rápidamente sus intercambios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en situación1 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C</w:t>
      </w: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uando una persona anuncia un encuentro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(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pide la palabra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leyendo su ficha)</w:t>
      </w:r>
      <w:r w:rsidR="001D7E76" w:rsidRPr="001D7E76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1D7E76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</w:t>
      </w:r>
      <w:r w:rsidR="001D7E76" w:rsidRPr="00A835BA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puede s</w:t>
      </w:r>
      <w:r w:rsidR="003C5693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er tu que anuncias tu encuentro</w:t>
      </w:r>
      <w:r w:rsidR="000B3F30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: </w:t>
      </w:r>
      <w:r w:rsidR="001D7E76" w:rsidRPr="00A835BA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en este caso lees al grupo</w:t>
      </w:r>
      <w:r w:rsidR="001D7E76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 la </w:t>
      </w:r>
      <w:r w:rsidR="001D7E76" w:rsidRPr="000B3F3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419" w:eastAsia="fr-FR"/>
        </w:rPr>
        <w:t>ficha</w:t>
      </w:r>
      <w:r w:rsidR="000B3F30" w:rsidRPr="000B3F3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es-419" w:eastAsia="fr-FR"/>
        </w:rPr>
        <w:t xml:space="preserve"> anuncio</w:t>
      </w:r>
      <w:r w:rsidR="001D7E76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 que </w:t>
      </w:r>
      <w:proofErr w:type="spellStart"/>
      <w:r w:rsidR="001D7E76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prealablmente</w:t>
      </w:r>
      <w:proofErr w:type="spellEnd"/>
      <w:r w:rsidR="001D7E76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 has </w:t>
      </w:r>
      <w:r w:rsidR="000B3F30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redactado)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 El grupo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pasa en situación 2</w:t>
      </w:r>
      <w:r w:rsidR="001D7E76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1D7E76" w:rsidRP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(durante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~</w:t>
      </w:r>
      <w:r w:rsidR="001D7E76" w:rsidRP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7 </w:t>
      </w:r>
      <w:proofErr w:type="spellStart"/>
      <w:r w:rsidR="001D7E76" w:rsidRP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mn</w:t>
      </w:r>
      <w:proofErr w:type="spellEnd"/>
      <w:r w:rsidR="001D7E76" w:rsidRP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)</w:t>
      </w:r>
      <w:r w:rsidR="000B3F30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8F088D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Situación 2/ </w:t>
      </w:r>
      <w:r w:rsid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“</w:t>
      </w: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intercambios en un encuentro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auto organizado</w:t>
      </w:r>
      <w:r w:rsid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”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ubicado en este espacio temático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con una cierta PERSPECTIVA decid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id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 por la persona que anuncia el encuentro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y es </w:t>
      </w:r>
      <w:proofErr w:type="spellStart"/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co-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admin</w:t>
      </w:r>
      <w:proofErr w:type="spellEnd"/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del 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grupo.</w:t>
      </w:r>
    </w:p>
    <w:p w:rsidR="000A0B75" w:rsidRPr="00A835BA" w:rsidRDefault="008F088D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H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ay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participante que propone y organiza el encuentro, participantes que </w:t>
      </w:r>
      <w:r w:rsidR="000B3F30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vienen,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participantes que no vienen y </w:t>
      </w:r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el facilitador de eje que es </w:t>
      </w:r>
      <w:proofErr w:type="spellStart"/>
      <w:r w:rsidR="00624DE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co-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admin</w:t>
      </w:r>
      <w:proofErr w:type="spellEnd"/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del </w:t>
      </w:r>
      <w:r w:rsidR="000B3F30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grupo)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</w:p>
    <w:p w:rsidR="008F088D" w:rsidRDefault="008F088D" w:rsidP="008F088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5C4D9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Cada participante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del grupo </w:t>
      </w:r>
      <w:r w:rsidRPr="005C4D9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decide si participa o no en el encuentro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propuesto</w:t>
      </w:r>
      <w:r w:rsidR="000B3F30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i no participa Aprovecha para observa los intercambios y tomas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notas de sus observaciones y sus preguntas. También pue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de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aprovechar p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ara llenar una ficha encuentro.</w:t>
      </w:r>
    </w:p>
    <w:p w:rsidR="000A0B75" w:rsidRPr="00A835BA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5C4D9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lastRenderedPageBreak/>
        <w:t>La persona que anuncio el encuentro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está conduciendo la discusión que gira sobre el objeto y la perspectiva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que ella ha definido.</w:t>
      </w:r>
    </w:p>
    <w:p w:rsidR="005C4D95" w:rsidRPr="00A835BA" w:rsidRDefault="008F088D" w:rsidP="005C4D9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También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ella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menciona</w:t>
      </w:r>
      <w:r w:rsidR="005C4D95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en esta conversación </w:t>
      </w:r>
      <w:r w:rsidR="003C5693"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cuales </w:t>
      </w:r>
      <w:r w:rsidR="005C4D95"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personas </w:t>
      </w:r>
      <w:r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“</w:t>
      </w:r>
      <w:r w:rsidR="005C4D95"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externas</w:t>
      </w:r>
      <w:r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”</w:t>
      </w:r>
      <w:r w:rsidR="003C5693"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piensa invitar en este encuentro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, porque las ve como posibles participantes </w:t>
      </w:r>
      <w:proofErr w:type="gramStart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 es</w:t>
      </w:r>
      <w:proofErr w:type="gramEnd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parte de la ficha de encuentro). Personas “externas” son aquellas que todavía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no se han incluido en los “espacios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intercom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FSM XIV”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mediante el acto voluntario de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llenar el formulario PARTICIPAR.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Se p</w:t>
      </w:r>
      <w:r w:rsidR="005C4D95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uede o no proponer a una persona del </w:t>
      </w:r>
      <w:r w:rsidR="005C4D95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grupo jugar este papel de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“</w:t>
      </w:r>
      <w:r w:rsidR="005C4D95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person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a</w:t>
      </w:r>
      <w:r w:rsid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externa</w:t>
      </w:r>
      <w:r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incluida</w:t>
      </w:r>
      <w:r w:rsidR="005C4D95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en un encuentro </w:t>
      </w:r>
      <w:r w:rsidR="005C4D95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por un conocido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”</w:t>
      </w:r>
      <w:r w:rsidR="005C4D95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sin haberse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acercado voluntariamente al foro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  <w:r w:rsidR="005C4D95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0A0B75" w:rsidRPr="00A835BA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</w:p>
    <w:p w:rsidR="000A0B75" w:rsidRPr="00A835BA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5</w:t>
      </w:r>
      <w:r w:rsidR="001D7E76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/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después de 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~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7mn, </w:t>
      </w:r>
      <w:r w:rsidR="001D7E76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L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 persona que cuida los tiempos</w:t>
      </w:r>
      <w:r w:rsidR="008F088D" w:rsidRP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8F088D"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propone de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terminar la simulación del encuentro y</w:t>
      </w:r>
      <w:r w:rsidR="008F088D"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regresa</w:t>
      </w:r>
      <w:r w:rsidR="001D7E76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r</w:t>
      </w:r>
      <w:r w:rsidR="008F088D"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a 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la </w:t>
      </w:r>
      <w:r w:rsidR="008F088D" w:rsidRPr="00A835BA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situación 1</w:t>
      </w:r>
      <w:r w:rsidR="008F088D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espacio temático.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0A0B75" w:rsidRPr="00A835BA" w:rsidRDefault="008F088D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En este momento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breve (~</w:t>
      </w:r>
      <w:r w:rsidR="001D7E76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3 </w:t>
      </w:r>
      <w:proofErr w:type="spellStart"/>
      <w:r w:rsidR="001D7E76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mn</w:t>
      </w:r>
      <w:proofErr w:type="spellEnd"/>
      <w:r w:rsidR="001D7E76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)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 pueden hacer algunos intercambios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rápidos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de reacción apreciación sobre el encuentro y se 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pasa otro encuentro situación 2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 Es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ta secuencia etapas 3 4 5</w:t>
      </w:r>
      <w:r w:rsidR="0016695F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es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el primer ciclo </w:t>
      </w:r>
      <w:r w:rsidR="005C4D95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situación 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1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situación</w:t>
      </w:r>
      <w:r w:rsidR="005C4D95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2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0A0B75" w:rsidRPr="00A835BA" w:rsidRDefault="008F088D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1D7E76" w:rsidRPr="00A835BA" w:rsidRDefault="000A0B75" w:rsidP="001D7E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8A2FD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6/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P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ara todos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y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particularmente para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la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persona</w:t>
      </w:r>
      <w:r w:rsidR="005C4D95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que cuida los tiempos s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 </w:t>
      </w:r>
      <w:r w:rsidR="00777074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aconseja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prever</w:t>
      </w:r>
      <w:r w:rsidR="008F088D"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una serie de </w:t>
      </w:r>
      <w:r w:rsidR="00777074"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4</w:t>
      </w:r>
      <w:r w:rsidR="008F088D"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3C5693"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secuencias</w:t>
      </w:r>
      <w:r w:rsidR="000B3F30"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de etapas 3 4 5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,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con encuentros de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varias</w:t>
      </w:r>
      <w:r w:rsidR="008F088D"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proofErr w:type="gramStart"/>
      <w:r w:rsidRP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perspectiva</w:t>
      </w:r>
      <w:r w:rsidR="0016695F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,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entre</w:t>
      </w:r>
      <w:proofErr w:type="gramEnd"/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las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T0 T1 T2 T3 T4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(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ver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parte B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2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más abajo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).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O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3C5693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sea,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más</w:t>
      </w:r>
      <w:r w:rsidR="005C4D95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o menos 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4 bloques de ~10mn (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~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40mn)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</w:p>
    <w:p w:rsidR="000A0B75" w:rsidRPr="00A835BA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</w:p>
    <w:p w:rsidR="00777074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8A2FD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7/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Estamos a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60mn de haberse 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formado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y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el </w:t>
      </w:r>
      <w:r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grupo se</w:t>
      </w:r>
      <w:r w:rsidR="008F088D"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777074"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transforma</w:t>
      </w:r>
      <w:r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en </w:t>
      </w:r>
      <w:r w:rsidR="00777074"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un </w:t>
      </w:r>
      <w:r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espacio</w:t>
      </w:r>
      <w:r w:rsidR="008F088D"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área geográfico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 E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l área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lo escogen ustedes por preferencia del grupo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, no importa (5 área geográfica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para México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: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Norte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Noroeste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Sur, Sureste, Centro, 15 en el resto del mundo).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Así que ahora talvez viven en la misma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área,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que no es la CDMX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pero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algo dispersos. P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ueden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nuevamente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mencionar sus ubicaciones imaginarias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en el área escogido.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</w:p>
    <w:p w:rsidR="000A0B75" w:rsidRPr="00A835BA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Se da un tiempo inicial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5mn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para que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unos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participantes llenen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un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CF5ED8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ficha de encuentro geográfico.</w:t>
      </w:r>
    </w:p>
    <w:p w:rsidR="00CF5ED8" w:rsidRDefault="00CF5ED8" w:rsidP="000A0B7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</w:pPr>
    </w:p>
    <w:p w:rsidR="000A0B75" w:rsidRPr="00A835BA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1D7E76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8 /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="00CF5ED8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Se procede d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 la misma manera</w:t>
      </w:r>
      <w:r w:rsidR="00CF5ED8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que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etapas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3 a 7,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El grupo 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hace </w:t>
      </w:r>
      <w:r w:rsidR="00CF5ED8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2 </w:t>
      </w:r>
      <w:r w:rsidR="00777074" w:rsidRPr="00CF5ED8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ciclos de 10mn</w:t>
      </w:r>
      <w:r w:rsidR="00CF5ED8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situación 3 y 4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:</w:t>
      </w:r>
    </w:p>
    <w:p w:rsidR="000A0B75" w:rsidRPr="000A0B75" w:rsidRDefault="000A0B75" w:rsidP="000A0B7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</w:pPr>
      <w:r w:rsidRPr="000A0B7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Situación 3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0A0B7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intercambios en espacio geográfico</w:t>
      </w:r>
      <w:r w:rsidR="000B3F30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(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~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3mn)</w:t>
      </w:r>
      <w:r w:rsidR="000B3F30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</w:p>
    <w:p w:rsidR="003C5693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0A0B7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Situación</w:t>
      </w:r>
      <w:r w:rsidR="008F088D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</w:t>
      </w:r>
      <w:r w:rsidRPr="000A0B75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4 intercambios en encuentro auto organizado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ubicado en este espacio geográfico</w:t>
      </w:r>
      <w:r w:rsidR="008F088D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(~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7mn) </w:t>
      </w:r>
    </w:p>
    <w:p w:rsidR="000A0B75" w:rsidRDefault="003C5693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V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er las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3 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perspectivas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G0 G1 G2 </w:t>
      </w:r>
      <w:r w:rsidR="000A0B75"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posibles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en la parte B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  <w:r w:rsidR="008F088D" w:rsidRPr="003C5693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 </w:t>
      </w:r>
      <w:r w:rsidRPr="003C5693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P</w:t>
      </w:r>
      <w:r w:rsidR="000A0B75" w:rsidRPr="003C5693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uede ser tu que anuncias tu encuentro</w:t>
      </w:r>
      <w:r w:rsidRPr="003C5693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,</w:t>
      </w:r>
      <w:r w:rsidR="000A0B75" w:rsidRPr="003C5693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 en este caso llenas la ficha </w:t>
      </w:r>
      <w:r w:rsidRPr="003C5693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anuncio de encuentro y la lees al grupo</w:t>
      </w:r>
      <w:r w:rsidR="00777074" w:rsidRPr="003C5693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>.</w:t>
      </w:r>
      <w:r w:rsidR="000A0B75" w:rsidRPr="003C5693">
        <w:rPr>
          <w:rFonts w:ascii="Arial" w:eastAsia="Times New Roman" w:hAnsi="Arial" w:cs="Arial"/>
          <w:color w:val="000000"/>
          <w:sz w:val="20"/>
          <w:szCs w:val="20"/>
          <w:u w:val="single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Se percibe que el enfoque de encuentro ubicado en espacios geográfico es distinto</w:t>
      </w:r>
      <w:r w:rsidR="00CF5ED8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que el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de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encuentros 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temático.</w:t>
      </w:r>
    </w:p>
    <w:p w:rsidR="001D7E76" w:rsidRDefault="001D7E76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</w:p>
    <w:p w:rsidR="001D7E76" w:rsidRPr="00777074" w:rsidRDefault="001D7E76" w:rsidP="000A0B7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</w:pPr>
      <w:r w:rsidRPr="001D7E76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Etapa 9/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Estamos a 85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proofErr w:type="spellStart"/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mn</w:t>
      </w:r>
      <w:proofErr w:type="spellEnd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 S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e termina la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simulación,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y se toma un tiempo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(25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mn)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para </w:t>
      </w:r>
      <w:r w:rsidR="00777074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llenar un papelote colectando obser</w:t>
      </w:r>
      <w:r w:rsid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vaciones </w:t>
      </w:r>
      <w:r w:rsidR="00777074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y preguntas </w:t>
      </w:r>
      <w:r w:rsidR="00777074" w:rsidRP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de parte de los participantes</w:t>
      </w:r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sobre espacios </w:t>
      </w:r>
      <w:proofErr w:type="spellStart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intercom</w:t>
      </w:r>
      <w:proofErr w:type="spellEnd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y encuentros.</w:t>
      </w:r>
    </w:p>
    <w:p w:rsidR="001D7E76" w:rsidRPr="00A835BA" w:rsidRDefault="001D7E76" w:rsidP="001D7E7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Por otra parte</w:t>
      </w:r>
      <w:r w:rsidR="00777074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,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="00777074"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las</w:t>
      </w:r>
      <w:r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 fichas </w:t>
      </w:r>
      <w:r w:rsidR="003C5693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 xml:space="preserve">de anuncio de </w:t>
      </w:r>
      <w:r w:rsidRPr="00777074">
        <w:rPr>
          <w:rFonts w:ascii="Arial" w:eastAsia="Times New Roman" w:hAnsi="Arial" w:cs="Arial"/>
          <w:b/>
          <w:color w:val="000000"/>
          <w:sz w:val="20"/>
          <w:szCs w:val="20"/>
          <w:lang w:val="es-419" w:eastAsia="fr-FR"/>
        </w:rPr>
        <w:t>encuentros llenadas en el grupo serán fotografiadas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</w:t>
      </w:r>
      <w:r w:rsidRPr="00A835BA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y se re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tomara contacto con su</w:t>
      </w:r>
      <w:r w:rsidR="000B3F30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autores para </w:t>
      </w:r>
      <w:proofErr w:type="spellStart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invitarlxs</w:t>
      </w:r>
      <w:proofErr w:type="spellEnd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y </w:t>
      </w:r>
      <w:proofErr w:type="spellStart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acompañarlx</w:t>
      </w:r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 xml:space="preserve"> en venir en los espacios </w:t>
      </w:r>
      <w:proofErr w:type="spellStart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intercom</w:t>
      </w:r>
      <w:proofErr w:type="spellEnd"/>
      <w:r w:rsidR="003C5693"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  <w:t>.</w:t>
      </w:r>
    </w:p>
    <w:p w:rsidR="001D7E76" w:rsidRDefault="001D7E76" w:rsidP="000A0B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fr-FR"/>
        </w:rPr>
      </w:pPr>
    </w:p>
    <w:p w:rsidR="000A0B75" w:rsidRPr="008A2FD3" w:rsidRDefault="008F088D" w:rsidP="000A0B7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</w:pPr>
      <w:r>
        <w:rPr>
          <w:rFonts w:ascii="Arial" w:eastAsia="Times New Roman" w:hAnsi="Arial" w:cs="Arial"/>
          <w:b/>
          <w:bCs/>
          <w:color w:val="000000"/>
          <w:szCs w:val="20"/>
          <w:highlight w:val="yellow"/>
          <w:lang w:val="es-419" w:eastAsia="fr-FR"/>
        </w:rPr>
        <w:t xml:space="preserve">B: INDICACIONES PARA </w:t>
      </w:r>
      <w:r w:rsidR="000A0B75" w:rsidRPr="0008121D">
        <w:rPr>
          <w:rFonts w:ascii="Arial" w:eastAsia="Times New Roman" w:hAnsi="Arial" w:cs="Arial"/>
          <w:b/>
          <w:bCs/>
          <w:color w:val="000000"/>
          <w:szCs w:val="20"/>
          <w:highlight w:val="yellow"/>
          <w:lang w:val="es-419" w:eastAsia="fr-FR"/>
        </w:rPr>
        <w:t xml:space="preserve">Ficha de </w:t>
      </w:r>
      <w:r w:rsidR="000A0B75" w:rsidRPr="000B3F30">
        <w:rPr>
          <w:rFonts w:ascii="Arial" w:eastAsia="Times New Roman" w:hAnsi="Arial" w:cs="Arial"/>
          <w:b/>
          <w:bCs/>
          <w:color w:val="000000"/>
          <w:szCs w:val="20"/>
          <w:highlight w:val="yellow"/>
          <w:lang w:val="es-419" w:eastAsia="fr-FR"/>
        </w:rPr>
        <w:t>anuncio de encuentros</w:t>
      </w:r>
      <w:r w:rsidR="000B3F30" w:rsidRPr="000B3F30">
        <w:rPr>
          <w:rFonts w:ascii="Arial" w:eastAsia="Times New Roman" w:hAnsi="Arial" w:cs="Arial"/>
          <w:b/>
          <w:bCs/>
          <w:color w:val="000000"/>
          <w:szCs w:val="20"/>
          <w:highlight w:val="yellow"/>
          <w:lang w:val="es-419" w:eastAsia="fr-FR"/>
        </w:rPr>
        <w:t xml:space="preserve"> </w:t>
      </w:r>
      <w:r w:rsidR="000A0B75" w:rsidRPr="000B3F30">
        <w:rPr>
          <w:rFonts w:ascii="Arial" w:eastAsia="Times New Roman" w:hAnsi="Arial" w:cs="Arial"/>
          <w:b/>
          <w:bCs/>
          <w:color w:val="000000"/>
          <w:szCs w:val="20"/>
          <w:highlight w:val="yellow"/>
          <w:lang w:val="es-419" w:eastAsia="fr-FR"/>
        </w:rPr>
        <w:t>y de notas</w:t>
      </w:r>
      <w:r w:rsidR="000A0B75">
        <w:rPr>
          <w:rFonts w:ascii="Arial" w:eastAsia="Times New Roman" w:hAnsi="Arial" w:cs="Arial"/>
          <w:b/>
          <w:bCs/>
          <w:color w:val="000000"/>
          <w:szCs w:val="20"/>
          <w:lang w:val="es-419" w:eastAsia="fr-FR"/>
        </w:rPr>
        <w:t xml:space="preserve"> (será fotografiada) </w:t>
      </w:r>
    </w:p>
    <w:p w:rsidR="001D7E76" w:rsidRDefault="000A0B75" w:rsidP="000A0B75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1/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Para mejor </w:t>
      </w:r>
      <w:r w:rsidRPr="000B3F30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imaginar</w:t>
      </w:r>
      <w:r w:rsidR="000B3F30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t</w:t>
      </w:r>
      <w:r w:rsidRPr="000B3F30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u situación de participante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en esta primera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fase del proceso </w:t>
      </w:r>
      <w:proofErr w:type="spellStart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fsm</w:t>
      </w:r>
      <w:proofErr w:type="spellEnd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XIV de ahora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a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como 5 meses antes de evento</w:t>
      </w:r>
      <w:r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FSM XIV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: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Has llenado el formulario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PARTICIPAR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en línea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que es acto de incluirse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en el proceso FSM XIV-</w:t>
      </w:r>
      <w:r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. Tienes en mente 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las metas de participación de tus organizaciones y la tuya propia en el 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FSM XIV.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</w:p>
    <w:p w:rsidR="000A0B75" w:rsidRPr="00DA3AB1" w:rsidRDefault="000A0B75" w:rsidP="000A0B75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Estas </w:t>
      </w:r>
      <w:proofErr w:type="spellStart"/>
      <w:r w:rsidRP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incluidx</w:t>
      </w:r>
      <w:proofErr w:type="spellEnd"/>
      <w:r w:rsidRP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en 1 o</w:t>
      </w:r>
      <w:r w:rsidR="008F088D" w:rsidRP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</w:t>
      </w:r>
      <w:r w:rsidRP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2 espacios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temáticos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y</w:t>
      </w:r>
      <w:r w:rsidR="001D7E76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tal vez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1 o 2 espacios geográficos (grupos </w:t>
      </w:r>
      <w:proofErr w:type="spellStart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wsp</w:t>
      </w:r>
      <w:proofErr w:type="spellEnd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con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hasta 200 personas,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donde respectas </w:t>
      </w:r>
      <w:r w:rsidRP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reglas de comportamiento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en estos espacios: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enfocarse en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“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encuentros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”,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no molestar 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los </w:t>
      </w:r>
      <w:proofErr w:type="spellStart"/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demas</w:t>
      </w:r>
      <w:proofErr w:type="spellEnd"/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con envíos 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irrelevantes con el proceso FSM.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En estos espacios se </w:t>
      </w:r>
      <w:r w:rsid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ve la lista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encuentros auto organizados </w:t>
      </w:r>
      <w:r w:rsidR="000B3F30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anunciados</w:t>
      </w:r>
      <w:r w:rsidR="003C5693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.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2/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Un “encuentro” </w:t>
      </w:r>
      <w:r w:rsid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se hace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en línea</w:t>
      </w:r>
      <w:r w:rsidR="008F088D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(+ componente presencial posible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),</w:t>
      </w:r>
      <w:r w:rsidR="008F088D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y puede tener varias “sesiones” de teleconferencia en línea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entre su inicio y su final.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Su “</w:t>
      </w:r>
      <w:r w:rsidRP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base digital</w:t>
      </w:r>
      <w:r w:rsid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de dialogo</w:t>
      </w:r>
      <w:r w:rsidRPr="001D7E76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”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es un grupo </w:t>
      </w:r>
      <w:proofErr w:type="spellStart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wsp</w:t>
      </w:r>
      <w:proofErr w:type="spellEnd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, un link de teleconferencia </w:t>
      </w:r>
      <w:proofErr w:type="spellStart"/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jitsi</w:t>
      </w:r>
      <w:proofErr w:type="spellEnd"/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,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y un </w:t>
      </w:r>
      <w:r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“</w:t>
      </w:r>
      <w:proofErr w:type="spellStart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pad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”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colaborativo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, es decir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proofErr w:type="gramStart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un página</w:t>
      </w:r>
      <w:proofErr w:type="gramEnd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internet donde </w:t>
      </w:r>
      <w:proofErr w:type="spellStart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todxs</w:t>
      </w:r>
      <w:proofErr w:type="spellEnd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que tiene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n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el link de esta página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pueden </w:t>
      </w:r>
      <w:proofErr w:type="spellStart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ac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cesar</w:t>
      </w:r>
      <w:proofErr w:type="spellEnd"/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y escribir con un color distintivo</w:t>
      </w:r>
      <w:r w:rsidR="003C5693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.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</w:p>
    <w:p w:rsidR="000A0B75" w:rsidRPr="003C5693" w:rsidRDefault="000A0B75" w:rsidP="000A0B7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</w:pPr>
      <w:r w:rsidRPr="003C5693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La perspectiva de un encuentro</w:t>
      </w:r>
      <w:r w:rsidR="008F088D" w:rsidRPr="003C5693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</w:t>
      </w:r>
      <w:r w:rsidRPr="003C5693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escogida por su iniciador esta entre las siguientes</w:t>
      </w:r>
      <w:r w:rsidR="003C5693" w:rsidRPr="003C5693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opciones:</w:t>
      </w:r>
      <w:r w:rsidRPr="003C5693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</w:t>
      </w:r>
    </w:p>
    <w:p w:rsidR="000A0B75" w:rsidRPr="00DA3AB1" w:rsidRDefault="003C5693" w:rsidP="000A0B75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0"/>
          <w:lang w:val="es-419" w:eastAsia="fr-FR"/>
        </w:rPr>
      </w:pPr>
      <w:r w:rsidRPr="003C5693">
        <w:rPr>
          <w:rFonts w:ascii="Arial" w:eastAsia="Times New Roman" w:hAnsi="Arial" w:cs="Arial"/>
          <w:color w:val="000000"/>
          <w:sz w:val="18"/>
          <w:szCs w:val="20"/>
          <w:u w:val="single"/>
          <w:lang w:val="es-419" w:eastAsia="fr-FR"/>
        </w:rPr>
        <w:t>Si es Encuentro u</w:t>
      </w:r>
      <w:r w:rsidR="000A0B75" w:rsidRPr="003C5693">
        <w:rPr>
          <w:rFonts w:ascii="Arial" w:eastAsia="Times New Roman" w:hAnsi="Arial" w:cs="Arial"/>
          <w:color w:val="000000"/>
          <w:sz w:val="18"/>
          <w:szCs w:val="20"/>
          <w:u w:val="single"/>
          <w:lang w:val="es-419" w:eastAsia="fr-FR"/>
        </w:rPr>
        <w:t>bicado en espacio temático</w:t>
      </w:r>
      <w:r w:rsidR="000A0B75" w:rsidRPr="00DA3AB1">
        <w:rPr>
          <w:rFonts w:ascii="Arial" w:eastAsia="Times New Roman" w:hAnsi="Arial" w:cs="Arial"/>
          <w:i/>
          <w:color w:val="000000"/>
          <w:sz w:val="18"/>
          <w:szCs w:val="20"/>
          <w:lang w:val="es-419" w:eastAsia="fr-FR"/>
        </w:rPr>
        <w:t xml:space="preserve">: 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T0/ Informa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r los participantes sobre “para que” y “como” partic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ipar (facilitación por personas </w:t>
      </w:r>
      <w:hyperlink r:id="rId5" w:history="1">
        <w:proofErr w:type="spellStart"/>
        <w:r w:rsidRPr="00DA3AB1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>reconocidxs</w:t>
        </w:r>
        <w:proofErr w:type="spellEnd"/>
        <w:r w:rsidRPr="00DA3AB1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 xml:space="preserve"> por el colectivo </w:t>
        </w:r>
        <w:proofErr w:type="spellStart"/>
        <w:r w:rsidRPr="00DA3AB1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>prof</w:t>
        </w:r>
        <w:r w:rsidR="00624DEF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>FSM</w:t>
        </w:r>
        <w:proofErr w:type="spellEnd"/>
        <w:r w:rsidRPr="00DA3AB1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>)</w:t>
        </w:r>
      </w:hyperlink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, 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T1/Tener un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dialogo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exploratorio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sobre un tema, 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T2/Valorar una actividad local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que se está perfilando en algún lugar, 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T3/ Preparar una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actividad en el evento </w:t>
      </w:r>
      <w:proofErr w:type="spellStart"/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fsmXIV</w:t>
      </w:r>
      <w:proofErr w:type="spellEnd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, a nombre de un grupo de entidades participantes, </w:t>
      </w:r>
    </w:p>
    <w:p w:rsidR="000B3F30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T4/ </w:t>
      </w:r>
      <w:r w:rsidR="007D28FF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Preparar la formulación de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una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iniciativa transformadora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en FSM XIV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="000B3F30"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a nombre de un grupo de entidades 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(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iniciativa =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lucha, proy</w:t>
      </w:r>
      <w:r w:rsidR="007D28FF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ecto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, </w:t>
      </w:r>
      <w:r w:rsidR="007D28FF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campaña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etc. -existente o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en</w:t>
      </w:r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construcción</w:t>
      </w:r>
      <w:proofErr w:type="gramStart"/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-,con</w:t>
      </w:r>
      <w:proofErr w:type="gramEnd"/>
      <w:r w:rsidR="000B3F30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fechas acción públicas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), </w:t>
      </w:r>
    </w:p>
    <w:p w:rsidR="000A0B75" w:rsidRPr="003C5693" w:rsidRDefault="003C5693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u w:val="single"/>
          <w:lang w:val="es-419" w:eastAsia="fr-FR"/>
        </w:rPr>
      </w:pPr>
      <w:r w:rsidRPr="003C5693">
        <w:rPr>
          <w:rFonts w:ascii="Arial" w:eastAsia="Times New Roman" w:hAnsi="Arial" w:cs="Arial"/>
          <w:color w:val="000000"/>
          <w:sz w:val="18"/>
          <w:szCs w:val="20"/>
          <w:u w:val="single"/>
          <w:lang w:val="es-419" w:eastAsia="fr-FR"/>
        </w:rPr>
        <w:t xml:space="preserve">Si es </w:t>
      </w:r>
      <w:r>
        <w:rPr>
          <w:rFonts w:ascii="Arial" w:eastAsia="Times New Roman" w:hAnsi="Arial" w:cs="Arial"/>
          <w:color w:val="000000"/>
          <w:sz w:val="18"/>
          <w:szCs w:val="20"/>
          <w:u w:val="single"/>
          <w:lang w:val="es-419" w:eastAsia="fr-FR"/>
        </w:rPr>
        <w:t>Encuentro u</w:t>
      </w:r>
      <w:r w:rsidR="000A0B75" w:rsidRPr="003C5693">
        <w:rPr>
          <w:rFonts w:ascii="Arial" w:eastAsia="Times New Roman" w:hAnsi="Arial" w:cs="Arial"/>
          <w:color w:val="000000"/>
          <w:sz w:val="18"/>
          <w:szCs w:val="20"/>
          <w:u w:val="single"/>
          <w:lang w:val="es-419" w:eastAsia="fr-FR"/>
        </w:rPr>
        <w:t xml:space="preserve">bicado en espacio </w:t>
      </w:r>
      <w:r w:rsidR="00624DEF" w:rsidRPr="003C5693">
        <w:rPr>
          <w:rFonts w:ascii="Arial" w:eastAsia="Times New Roman" w:hAnsi="Arial" w:cs="Arial"/>
          <w:color w:val="000000"/>
          <w:sz w:val="18"/>
          <w:szCs w:val="20"/>
          <w:u w:val="single"/>
          <w:lang w:val="es-419" w:eastAsia="fr-FR"/>
        </w:rPr>
        <w:t>geográfico:</w:t>
      </w:r>
      <w:r w:rsidR="000A0B75" w:rsidRPr="003C5693">
        <w:rPr>
          <w:rFonts w:ascii="Arial" w:eastAsia="Times New Roman" w:hAnsi="Arial" w:cs="Arial"/>
          <w:color w:val="000000"/>
          <w:sz w:val="18"/>
          <w:szCs w:val="20"/>
          <w:u w:val="single"/>
          <w:lang w:val="es-419" w:eastAsia="fr-FR"/>
        </w:rPr>
        <w:t xml:space="preserve"> 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G0/ Informar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los participantes de un área geográfica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sobre “para que” y “como” participar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(</w:t>
      </w:r>
      <w:r w:rsidR="000B3F30"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facilitación</w:t>
      </w:r>
      <w:r w:rsidR="00624DEF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por personas </w:t>
      </w:r>
      <w:hyperlink r:id="rId6" w:history="1">
        <w:proofErr w:type="spellStart"/>
        <w:r w:rsidRPr="00DA3AB1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>reconocidxs</w:t>
        </w:r>
        <w:proofErr w:type="spellEnd"/>
        <w:r w:rsidRPr="00DA3AB1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 xml:space="preserve"> por el colectivo </w:t>
        </w:r>
        <w:proofErr w:type="spellStart"/>
        <w:r w:rsidRPr="00DA3AB1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>pro</w:t>
        </w:r>
        <w:r w:rsidR="000B3F30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>FSM</w:t>
        </w:r>
        <w:proofErr w:type="spellEnd"/>
        <w:r w:rsidRPr="00DA3AB1">
          <w:rPr>
            <w:rFonts w:ascii="Arial" w:eastAsia="Times New Roman" w:hAnsi="Arial" w:cs="Arial"/>
            <w:color w:val="000000"/>
            <w:sz w:val="18"/>
            <w:szCs w:val="20"/>
            <w:lang w:val="es-419" w:eastAsia="fr-FR"/>
          </w:rPr>
          <w:t>)</w:t>
        </w:r>
      </w:hyperlink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G1/ Intercambiar entre</w:t>
      </w:r>
      <w:r w:rsidR="008F088D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participantes en una </w:t>
      </w:r>
      <w:hyperlink r:id="rId7" w:history="1">
        <w:r w:rsidRPr="00DA3AB1">
          <w:rPr>
            <w:rFonts w:ascii="Arial" w:eastAsia="Times New Roman" w:hAnsi="Arial" w:cs="Arial"/>
            <w:b/>
            <w:color w:val="000000"/>
            <w:sz w:val="18"/>
            <w:szCs w:val="20"/>
            <w:lang w:val="es-419" w:eastAsia="fr-FR"/>
          </w:rPr>
          <w:t>área geográfica</w:t>
        </w:r>
      </w:hyperlink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sobre sus </w:t>
      </w:r>
      <w:r w:rsidR="000B3F30"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participaciones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en el proceso, 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G2</w:t>
      </w:r>
      <w:proofErr w:type="gramStart"/>
      <w:r w:rsidR="007D28FF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/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:Preparar</w:t>
      </w:r>
      <w:proofErr w:type="gramEnd"/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una </w:t>
      </w:r>
      <w:r w:rsidRPr="007D28FF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delegación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presencial al evento FSMXIV.</w:t>
      </w:r>
    </w:p>
    <w:p w:rsidR="000A0B75" w:rsidRPr="00DA3AB1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</w:p>
    <w:p w:rsidR="005C4D95" w:rsidRPr="00777074" w:rsidRDefault="000A0B75" w:rsidP="0077707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</w:pPr>
      <w:r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3/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Puedes recibir </w:t>
      </w:r>
      <w:r w:rsidRPr="00624DEF">
        <w:rPr>
          <w:rFonts w:ascii="Arial" w:eastAsia="Times New Roman" w:hAnsi="Arial" w:cs="Arial"/>
          <w:b/>
          <w:color w:val="000000"/>
          <w:sz w:val="18"/>
          <w:szCs w:val="20"/>
          <w:lang w:val="es-419" w:eastAsia="fr-FR"/>
        </w:rPr>
        <w:t>invitaciones a Encuentros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de parte de otros participantes y responder su invitación</w:t>
      </w:r>
      <w:r w:rsidR="00624DEF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.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Puedes ver la lista de encuentros</w:t>
      </w:r>
      <w:r w:rsidR="008F088D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y pedir a los facilitadores</w:t>
      </w:r>
      <w:r w:rsidR="00624DEF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de ejes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venir participar</w:t>
      </w:r>
      <w:r w:rsidR="00624DEF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>.</w:t>
      </w:r>
      <w:r w:rsidRPr="00DA3AB1">
        <w:rPr>
          <w:rFonts w:ascii="Arial" w:eastAsia="Times New Roman" w:hAnsi="Arial" w:cs="Arial"/>
          <w:color w:val="000000"/>
          <w:sz w:val="18"/>
          <w:szCs w:val="20"/>
          <w:lang w:val="es-419" w:eastAsia="fr-FR"/>
        </w:rPr>
        <w:t xml:space="preserve"> </w:t>
      </w:r>
      <w:r w:rsidR="005C4D95"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val="es-419" w:eastAsia="fr-FR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07753" w:rsidRPr="000B3F30" w:rsidTr="00807753">
        <w:tc>
          <w:tcPr>
            <w:tcW w:w="9854" w:type="dxa"/>
          </w:tcPr>
          <w:p w:rsidR="00807753" w:rsidRPr="000B3F30" w:rsidRDefault="00807753" w:rsidP="003C5693">
            <w:pPr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</w:pPr>
            <w:r w:rsidRP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lastRenderedPageBreak/>
              <w:t>Tu nombre</w:t>
            </w:r>
            <w:r w:rsidR="000B3F30" w:rsidRP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t>:</w:t>
            </w:r>
            <w:r w:rsid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t xml:space="preserve">            </w:t>
            </w:r>
            <w:r w:rsidRP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t xml:space="preserve"> </w:t>
            </w:r>
            <w:proofErr w:type="spellStart"/>
            <w:r w:rsidR="000B3F30" w:rsidRP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t>Dir.E</w:t>
            </w:r>
            <w:r w:rsidRP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t>mail</w:t>
            </w:r>
            <w:proofErr w:type="spellEnd"/>
            <w:r w:rsidR="000B3F30" w:rsidRP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t>:</w:t>
            </w:r>
            <w:r w:rsid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t xml:space="preserve">                    </w:t>
            </w:r>
            <w:proofErr w:type="spellStart"/>
            <w:r w:rsid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t>Telefono</w:t>
            </w:r>
            <w:proofErr w:type="spellEnd"/>
            <w:r w:rsidRPr="000B3F30">
              <w:rPr>
                <w:rFonts w:ascii="Arial" w:eastAsia="Times New Roman" w:hAnsi="Arial" w:cs="Arial"/>
                <w:color w:val="000000"/>
                <w:sz w:val="24"/>
                <w:szCs w:val="20"/>
                <w:lang w:eastAsia="fr-FR"/>
              </w:rPr>
              <w:t>:</w:t>
            </w:r>
          </w:p>
        </w:tc>
      </w:tr>
    </w:tbl>
    <w:p w:rsidR="00807753" w:rsidRPr="000B3F30" w:rsidRDefault="00807753" w:rsidP="000A0B7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highlight w:val="yellow"/>
          <w:lang w:eastAsia="fr-FR"/>
        </w:rPr>
      </w:pPr>
    </w:p>
    <w:p w:rsidR="00DF4994" w:rsidRPr="000B3F30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TU (simulación</w:t>
      </w:r>
      <w:r w:rsidR="000B3F30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 de</w:t>
      </w:r>
      <w:r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) ANUNCIO DE ENCUENTRO </w:t>
      </w:r>
      <w:r w:rsidR="000B3F30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en espacios </w:t>
      </w:r>
      <w:proofErr w:type="spellStart"/>
      <w:r w:rsidR="000B3F30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intercom</w:t>
      </w:r>
      <w:proofErr w:type="spellEnd"/>
      <w:r w:rsidR="000B3F30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 </w:t>
      </w:r>
      <w:r w:rsidR="000B3F30"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(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a leer en el grupo y simular</w:t>
      </w:r>
      <w:r w:rsid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,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o nada mas </w:t>
      </w:r>
      <w:r w:rsid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idea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Quien(es) anuncia(n)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u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y otros coanimadores- entidades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DF4994" w:rsidRDefault="000B3F30" w:rsidP="000B3F3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</w:pPr>
      <w:r w:rsidRPr="00DF4994"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  <w:t>¿Cuál es el título del encuentro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  <w:t xml:space="preserve"> que anuncias</w:t>
      </w:r>
      <w:r w:rsidRPr="00DF4994"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  <w:t xml:space="preserve">: 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¿En cuál espacio ubicas el encuentro? Temático: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                    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o Geográfico: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                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¿Cuál es su tipo «perspectiva» (ver punto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B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en la ficha guía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una sola </w:t>
      </w:r>
      <w:proofErr w:type="gramStart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opción)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</w:t>
      </w:r>
      <w:proofErr w:type="gramEnd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T1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T2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T3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T4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G0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G1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G2</w:t>
      </w:r>
    </w:p>
    <w:p w:rsidR="000B3F30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N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umero de sesiones de dialogo interactivo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que imaginas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para este encuentro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y entre que fechas? :      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br/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Una descripción más explícita de la perspectiva que propones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y el procedimiento.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¿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Cuáles y cuantas entidades/movimientos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esperas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/esperan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acoger en este encuentro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con esta perspectiva?</w:t>
      </w:r>
    </w:p>
    <w:p w:rsidR="000B3F30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A quienes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piensas incluir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/invitar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directamente en este grupo encuentro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para que entre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n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en contacto con el proceso </w:t>
      </w:r>
      <w:proofErr w:type="spellStart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fsm</w:t>
      </w:r>
      <w:proofErr w:type="spellEnd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XIV 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0B3F30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TU (simulación</w:t>
      </w:r>
      <w:r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 de</w:t>
      </w:r>
      <w:r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) ANUNCIO DE ENCUENTRO </w:t>
      </w:r>
      <w:r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en espacios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intercom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 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(a leer en el grupo y simular</w:t>
      </w:r>
      <w:r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,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o nada mas </w:t>
      </w:r>
      <w:r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idea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Quien(es) anuncia(n)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u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y otros coanimadores- entidades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DF4994" w:rsidRDefault="000B3F30" w:rsidP="000B3F30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</w:pPr>
      <w:r w:rsidRPr="00DF4994"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  <w:t>¿Cuál es el título del encuentro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  <w:t xml:space="preserve"> que anuncias</w:t>
      </w:r>
      <w:r w:rsidRPr="00DF4994"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  <w:t xml:space="preserve">: 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¿En cuál espacio ubicas el encuentro? Temático: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                    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o Geográfico: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                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¿Cuál es su tipo «perspectiva» (ver punto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B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en la ficha guía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una sola </w:t>
      </w:r>
      <w:proofErr w:type="gramStart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opción)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</w:t>
      </w:r>
      <w:proofErr w:type="gramEnd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0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T1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T2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T3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T4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G0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G1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G2</w:t>
      </w:r>
    </w:p>
    <w:p w:rsidR="000B3F30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N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umero de sesiones de dialogo interactivo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que imaginas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para este encuentro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y entre que fechas? :      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br/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Una descripción más explícita de la perspectiva que propones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y el procedimiento.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¿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Cuáles y cuantas entidades/movimientos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esperas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/esperan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acoger en este encuentro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con esta perspectiva?</w:t>
      </w:r>
    </w:p>
    <w:p w:rsidR="000B3F30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A quienes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piensas incluir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/invitar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directamente en este grupo encuentro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para que entre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n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en contacto con el proceso </w:t>
      </w:r>
      <w:proofErr w:type="spellStart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fsm</w:t>
      </w:r>
      <w:proofErr w:type="spellEnd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XIV </w:t>
      </w: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807753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B3F30" w:rsidRPr="000B3F30" w:rsidRDefault="000B3F30" w:rsidP="000B3F30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TU (simulación</w:t>
      </w:r>
      <w:r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 de</w:t>
      </w:r>
      <w:r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) ANUNCIO DE ENCUENTRO </w:t>
      </w:r>
      <w:r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en espacios </w:t>
      </w:r>
      <w:proofErr w:type="spellStart"/>
      <w:r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intercom</w:t>
      </w:r>
      <w:proofErr w:type="spellEnd"/>
      <w:r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 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(a leer en el grupo y simular</w:t>
      </w:r>
      <w:r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,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o nada mas </w:t>
      </w:r>
      <w:r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idea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</w:t>
      </w: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Quien(es) anuncia(n)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u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y otros coanimadores- entidades</w:t>
      </w: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DF4994" w:rsidRPr="00DF4994" w:rsidRDefault="00DF4994" w:rsidP="00DF4994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</w:pPr>
      <w:r w:rsidRPr="00DF4994"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  <w:t>¿Cuál es el título del encuentro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  <w:t xml:space="preserve"> que anuncias</w:t>
      </w:r>
      <w:r w:rsidRPr="00DF4994">
        <w:rPr>
          <w:rFonts w:ascii="Arial" w:eastAsia="Times New Roman" w:hAnsi="Arial" w:cs="Arial"/>
          <w:b/>
          <w:color w:val="000000"/>
          <w:sz w:val="18"/>
          <w:szCs w:val="18"/>
          <w:lang w:val="es-419" w:eastAsia="fr-FR"/>
        </w:rPr>
        <w:t xml:space="preserve">: </w:t>
      </w: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¿En cuál espacio ubicas el encuentro? </w:t>
      </w:r>
      <w:proofErr w:type="gramStart"/>
      <w:r w:rsidR="000B3F30"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Temático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:</w:t>
      </w:r>
      <w:proofErr w:type="gramEnd"/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                   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o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="000B3F30"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Geográfico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: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                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¿Cuál es su tipo «perspectiva» </w:t>
      </w:r>
      <w:r w:rsidR="000B3F30"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(ver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punto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B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2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en la ficha guía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una sola </w:t>
      </w:r>
      <w:proofErr w:type="gramStart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opción)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</w:t>
      </w:r>
      <w:proofErr w:type="gramEnd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0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T1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T2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T3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T4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G0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G1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G2</w:t>
      </w:r>
    </w:p>
    <w:p w:rsidR="00DF4994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N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umero de sesiones de dialogo interactivo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que imaginas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para este encuentro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y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entre que fechas? :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      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br/>
      </w: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Una descripción más explícita de la perspectiva que propones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y el procedimiento</w:t>
      </w: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DF4994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¿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Cuáles y cuantas entidades/movimientos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esperas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/esperan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acoger en este encuentro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con esta perspectiva?</w:t>
      </w:r>
    </w:p>
    <w:p w:rsidR="00DF4994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A quienes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piensas incluir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/invitar 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directamente en este grupo encuentro 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para que entre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n</w:t>
      </w:r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en contacto con el proceso </w:t>
      </w:r>
      <w:proofErr w:type="spellStart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fsm</w:t>
      </w:r>
      <w:proofErr w:type="spellEnd"/>
      <w:r w:rsidRPr="00807753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XIV </w:t>
      </w: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DF4994" w:rsidRPr="00807753" w:rsidRDefault="00DF4994" w:rsidP="00DF499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A0B75" w:rsidRPr="00807753" w:rsidRDefault="000A0B75" w:rsidP="000A0B75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</w:pPr>
      <w:r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TUS OBSERVACIONES</w:t>
      </w:r>
      <w:r w:rsidR="000B3F30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,</w:t>
      </w:r>
      <w:r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 preguntas</w:t>
      </w:r>
      <w:r w:rsidR="000B3F30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,</w:t>
      </w:r>
      <w:r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 sugerencias</w:t>
      </w:r>
      <w:r w:rsidR="000B3F30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>:</w:t>
      </w:r>
      <w:r w:rsidR="008F088D" w:rsidRPr="00807753">
        <w:rPr>
          <w:rFonts w:ascii="Arial" w:eastAsia="Times New Roman" w:hAnsi="Arial" w:cs="Arial"/>
          <w:b/>
          <w:color w:val="000000"/>
          <w:sz w:val="18"/>
          <w:szCs w:val="18"/>
          <w:highlight w:val="yellow"/>
          <w:lang w:val="es-419" w:eastAsia="fr-FR"/>
        </w:rPr>
        <w:t xml:space="preserve"> </w:t>
      </w:r>
      <w:r w:rsidR="001343B3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En ocasión de esta simulación</w:t>
      </w:r>
      <w:bookmarkStart w:id="0" w:name="_GoBack"/>
      <w:bookmarkEnd w:id="0"/>
      <w:r w:rsidR="001343B3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</w:t>
      </w:r>
      <w:r w:rsidR="000B3F30"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“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espacios</w:t>
      </w:r>
      <w:r w:rsidR="00DF4994"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</w:t>
      </w:r>
      <w:proofErr w:type="spellStart"/>
      <w:r w:rsidR="00DF4994"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intercom</w:t>
      </w:r>
      <w:proofErr w:type="spellEnd"/>
      <w:r w:rsidR="00DF4994"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y </w:t>
      </w:r>
      <w:r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>encuentros</w:t>
      </w:r>
      <w:r w:rsidR="00DF4994" w:rsidRPr="000B3F30">
        <w:rPr>
          <w:rFonts w:ascii="Arial" w:eastAsia="Times New Roman" w:hAnsi="Arial" w:cs="Arial"/>
          <w:color w:val="000000"/>
          <w:sz w:val="18"/>
          <w:szCs w:val="18"/>
          <w:highlight w:val="yellow"/>
          <w:lang w:val="es-419" w:eastAsia="fr-FR"/>
        </w:rPr>
        <w:t xml:space="preserve"> auto-organizados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>”</w:t>
      </w:r>
      <w:r w:rsidR="00DF4994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 como modo de desarrollar un proceso 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FSM XIV </w:t>
      </w:r>
      <w:r w:rsidR="00DF4994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incluyente de alcance mundial </w:t>
      </w:r>
      <w:r w:rsidR="000B3F30"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  <w:t xml:space="preserve">de ahora a como 5 meses antes del evento. </w:t>
      </w:r>
    </w:p>
    <w:p w:rsidR="000A0B75" w:rsidRPr="00807753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A0B75" w:rsidRPr="00807753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A0B75" w:rsidRPr="00807753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A0B75" w:rsidRPr="00807753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A0B75" w:rsidRPr="00807753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0A0B75" w:rsidRPr="00807753" w:rsidRDefault="000A0B75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807753" w:rsidRDefault="00807753" w:rsidP="000A0B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p w:rsidR="00B97FCD" w:rsidRDefault="00B97FC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s-419" w:eastAsia="fr-FR"/>
        </w:rPr>
      </w:pPr>
    </w:p>
    <w:sectPr w:rsidR="00B97FCD" w:rsidSect="003C5693"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75"/>
    <w:rsid w:val="000A0B75"/>
    <w:rsid w:val="000B3F30"/>
    <w:rsid w:val="001343B3"/>
    <w:rsid w:val="0016695F"/>
    <w:rsid w:val="001D7E76"/>
    <w:rsid w:val="003C5693"/>
    <w:rsid w:val="005C4D95"/>
    <w:rsid w:val="00624DEF"/>
    <w:rsid w:val="00630972"/>
    <w:rsid w:val="00697E5C"/>
    <w:rsid w:val="00777074"/>
    <w:rsid w:val="007D28FF"/>
    <w:rsid w:val="00807753"/>
    <w:rsid w:val="008F088D"/>
    <w:rsid w:val="00B97FCD"/>
    <w:rsid w:val="00CF5ED8"/>
    <w:rsid w:val="00DF4994"/>
    <w:rsid w:val="00E2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272DC"/>
  <w15:chartTrackingRefBased/>
  <w15:docId w15:val="{BCF22560-1309-446E-9585-DDD63457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7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3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0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B3F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penfsm.net/projects/pfsm20/pfsm20-areas-geografic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penfsm.net/projects/pfsm20/pfsm20-comision-cuidado-del-proceso" TargetMode="External"/><Relationship Id="rId5" Type="http://schemas.openxmlformats.org/officeDocument/2006/relationships/hyperlink" Target="http://openfsm.net/projects/pfsm20/pfsm20-comision-cuidado-del-proces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1FE2-2C04-4A6E-A899-5DF8C905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2051</Words>
  <Characters>11284</Characters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2019-08-05T11:45:00Z</dcterms:created>
  <dcterms:modified xsi:type="dcterms:W3CDTF">2019-08-05T13:49:00Z</dcterms:modified>
</cp:coreProperties>
</file>