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91D3" w14:textId="0D5B5A34" w:rsidR="00A1432B" w:rsidRPr="00A1432B" w:rsidRDefault="00A1432B" w:rsidP="00A1432B">
      <w:pPr>
        <w:jc w:val="both"/>
        <w:rPr>
          <w:b/>
          <w:bCs/>
          <w:color w:val="FF0000"/>
          <w:sz w:val="32"/>
          <w:szCs w:val="32"/>
          <w:lang w:val="en-US"/>
        </w:rPr>
      </w:pPr>
      <w:r w:rsidRPr="00A1432B">
        <w:rPr>
          <w:b/>
          <w:bCs/>
          <w:color w:val="FF0000"/>
          <w:sz w:val="32"/>
          <w:szCs w:val="32"/>
          <w:lang w:val="en-US"/>
        </w:rPr>
        <w:t>What have we done so far?</w:t>
      </w:r>
    </w:p>
    <w:p w14:paraId="56554BD1" w14:textId="7FE19D45" w:rsidR="00A1432B" w:rsidRPr="00A1432B" w:rsidRDefault="00A1432B" w:rsidP="00A1432B">
      <w:pPr>
        <w:jc w:val="both"/>
        <w:rPr>
          <w:sz w:val="24"/>
          <w:szCs w:val="24"/>
          <w:lang w:val="en-US"/>
        </w:rPr>
      </w:pPr>
      <w:r w:rsidRPr="00A1432B">
        <w:rPr>
          <w:sz w:val="24"/>
          <w:szCs w:val="24"/>
          <w:lang w:val="en-US"/>
        </w:rPr>
        <w:t>At the call of the International Council of the World Social Forum (WSF), an Assembly was convened to constitute the Facilitating Group of the World Social Forum in Mexico.</w:t>
      </w:r>
    </w:p>
    <w:p w14:paraId="214A6F0A" w14:textId="47DB089F" w:rsidR="00A1432B" w:rsidRPr="00A1432B" w:rsidRDefault="00A1432B" w:rsidP="00A1432B">
      <w:pPr>
        <w:jc w:val="both"/>
        <w:rPr>
          <w:sz w:val="24"/>
          <w:szCs w:val="24"/>
          <w:lang w:val="en-US"/>
        </w:rPr>
      </w:pPr>
      <w:r w:rsidRPr="00A1432B">
        <w:rPr>
          <w:sz w:val="24"/>
          <w:szCs w:val="24"/>
          <w:lang w:val="en-US"/>
        </w:rPr>
        <w:t xml:space="preserve">- The Assembly of Constitution of the Facilitating Group (FG) of the World Social Forum in Mexico (WSF Mx) was held - March 13, 2021: </w:t>
      </w:r>
      <w:hyperlink r:id="rId5" w:history="1">
        <w:r w:rsidRPr="00F6346A">
          <w:rPr>
            <w:rStyle w:val="Hipervnculo"/>
            <w:sz w:val="24"/>
            <w:szCs w:val="24"/>
            <w:lang w:val="en-US"/>
          </w:rPr>
          <w:t>https://www.youtube.com/watch?v=wP03OoQ9_Bw</w:t>
        </w:r>
      </w:hyperlink>
      <w:r>
        <w:rPr>
          <w:sz w:val="24"/>
          <w:szCs w:val="24"/>
          <w:lang w:val="en-US"/>
        </w:rPr>
        <w:t xml:space="preserve"> </w:t>
      </w:r>
      <w:r w:rsidRPr="00A1432B">
        <w:rPr>
          <w:sz w:val="24"/>
          <w:szCs w:val="24"/>
          <w:lang w:val="en-US"/>
        </w:rPr>
        <w:t xml:space="preserve"> </w:t>
      </w:r>
      <w:r>
        <w:rPr>
          <w:sz w:val="24"/>
          <w:szCs w:val="24"/>
          <w:lang w:val="en-US"/>
        </w:rPr>
        <w:t xml:space="preserve"> </w:t>
      </w:r>
    </w:p>
    <w:p w14:paraId="73FEA888" w14:textId="3394A352" w:rsidR="00A1432B" w:rsidRPr="00A1432B" w:rsidRDefault="00A1432B" w:rsidP="00A1432B">
      <w:pPr>
        <w:jc w:val="both"/>
        <w:rPr>
          <w:sz w:val="24"/>
          <w:szCs w:val="24"/>
          <w:lang w:val="en-US"/>
        </w:rPr>
      </w:pPr>
      <w:r w:rsidRPr="00A1432B">
        <w:rPr>
          <w:sz w:val="24"/>
          <w:szCs w:val="24"/>
          <w:lang w:val="en-US"/>
        </w:rPr>
        <w:t xml:space="preserve">- A second Assembly of the GF of the WSF in Mexico - April 17, 2021. </w:t>
      </w:r>
      <w:hyperlink r:id="rId6" w:history="1">
        <w:r w:rsidRPr="00F6346A">
          <w:rPr>
            <w:rStyle w:val="Hipervnculo"/>
            <w:sz w:val="24"/>
            <w:szCs w:val="24"/>
            <w:lang w:val="en-US"/>
          </w:rPr>
          <w:t>https://www.youtube.com/watch?v=lzbY4igK5Ac</w:t>
        </w:r>
      </w:hyperlink>
      <w:r>
        <w:rPr>
          <w:sz w:val="24"/>
          <w:szCs w:val="24"/>
          <w:lang w:val="en-US"/>
        </w:rPr>
        <w:t xml:space="preserve"> </w:t>
      </w:r>
      <w:r w:rsidRPr="00A1432B">
        <w:rPr>
          <w:sz w:val="24"/>
          <w:szCs w:val="24"/>
          <w:lang w:val="en-US"/>
        </w:rPr>
        <w:t xml:space="preserve"> </w:t>
      </w:r>
    </w:p>
    <w:p w14:paraId="535A48D2" w14:textId="6C6DAC63" w:rsidR="00A1432B" w:rsidRPr="00A1432B" w:rsidRDefault="00A1432B" w:rsidP="00A1432B">
      <w:pPr>
        <w:jc w:val="both"/>
        <w:rPr>
          <w:sz w:val="24"/>
          <w:szCs w:val="24"/>
          <w:lang w:val="en-US"/>
        </w:rPr>
      </w:pPr>
      <w:r w:rsidRPr="00A1432B">
        <w:rPr>
          <w:sz w:val="24"/>
          <w:szCs w:val="24"/>
          <w:lang w:val="en-US"/>
        </w:rPr>
        <w:t>From these meetings it was agreed that the venue of the WSF will be Mexico City, with the possibility of making the WSF hybrid and with presence in other states of the Mexican Republic. It will take place around May 1, 2022.</w:t>
      </w:r>
    </w:p>
    <w:p w14:paraId="608FE814" w14:textId="3F6DA55D" w:rsidR="00A1432B" w:rsidRPr="00A1432B" w:rsidRDefault="00A1432B" w:rsidP="00A1432B">
      <w:pPr>
        <w:jc w:val="both"/>
        <w:rPr>
          <w:sz w:val="24"/>
          <w:szCs w:val="24"/>
          <w:lang w:val="en-US"/>
        </w:rPr>
      </w:pPr>
      <w:r w:rsidRPr="00A1432B">
        <w:rPr>
          <w:sz w:val="24"/>
          <w:szCs w:val="24"/>
          <w:lang w:val="en-US"/>
        </w:rPr>
        <w:t>We agreed to carry out a day of dialogue with the International Council (IC) and the Thematic Forums to learn about the history of the WSF. Three sessions were held for this purpose:</w:t>
      </w:r>
    </w:p>
    <w:p w14:paraId="0BC73C4F" w14:textId="70579DC5" w:rsidR="00A1432B" w:rsidRPr="00A1432B" w:rsidRDefault="00A1432B" w:rsidP="00A1432B">
      <w:pPr>
        <w:jc w:val="both"/>
        <w:rPr>
          <w:sz w:val="24"/>
          <w:szCs w:val="24"/>
          <w:lang w:val="en-US"/>
        </w:rPr>
      </w:pPr>
      <w:r w:rsidRPr="00A1432B">
        <w:rPr>
          <w:sz w:val="24"/>
          <w:szCs w:val="24"/>
          <w:lang w:val="en-US"/>
        </w:rPr>
        <w:t xml:space="preserve">o Meeting May 22, 2021 (History of the WSF): </w:t>
      </w:r>
      <w:hyperlink r:id="rId7" w:history="1">
        <w:r w:rsidRPr="00F6346A">
          <w:rPr>
            <w:rStyle w:val="Hipervnculo"/>
            <w:sz w:val="24"/>
            <w:szCs w:val="24"/>
            <w:lang w:val="en-US"/>
          </w:rPr>
          <w:t>https://www.youtube.com/watch?v=HLjUpjfZGsY</w:t>
        </w:r>
      </w:hyperlink>
      <w:r>
        <w:rPr>
          <w:sz w:val="24"/>
          <w:szCs w:val="24"/>
          <w:lang w:val="en-US"/>
        </w:rPr>
        <w:t xml:space="preserve"> </w:t>
      </w:r>
      <w:r w:rsidRPr="00A1432B">
        <w:rPr>
          <w:sz w:val="24"/>
          <w:szCs w:val="24"/>
          <w:lang w:val="en-US"/>
        </w:rPr>
        <w:t xml:space="preserve"> </w:t>
      </w:r>
    </w:p>
    <w:p w14:paraId="75614B88" w14:textId="6768944B" w:rsidR="00A1432B" w:rsidRPr="00A1432B" w:rsidRDefault="00A1432B" w:rsidP="00A1432B">
      <w:pPr>
        <w:jc w:val="both"/>
        <w:rPr>
          <w:sz w:val="24"/>
          <w:szCs w:val="24"/>
          <w:lang w:val="en-US"/>
        </w:rPr>
      </w:pPr>
      <w:r w:rsidRPr="00A1432B">
        <w:rPr>
          <w:sz w:val="24"/>
          <w:szCs w:val="24"/>
          <w:lang w:val="en-US"/>
        </w:rPr>
        <w:t xml:space="preserve">o Meeting of June 12, 2021 (Virtual WSF, Balance and Perspectives of the WSF) </w:t>
      </w:r>
      <w:hyperlink r:id="rId8" w:history="1">
        <w:r w:rsidRPr="00F6346A">
          <w:rPr>
            <w:rStyle w:val="Hipervnculo"/>
            <w:sz w:val="24"/>
            <w:szCs w:val="24"/>
            <w:lang w:val="en-US"/>
          </w:rPr>
          <w:t>https://www.youtube.com/watch?v=KVvwtxn-pGY</w:t>
        </w:r>
      </w:hyperlink>
      <w:r>
        <w:rPr>
          <w:sz w:val="24"/>
          <w:szCs w:val="24"/>
          <w:lang w:val="en-US"/>
        </w:rPr>
        <w:t xml:space="preserve"> </w:t>
      </w:r>
      <w:r w:rsidRPr="00A1432B">
        <w:rPr>
          <w:sz w:val="24"/>
          <w:szCs w:val="24"/>
          <w:lang w:val="en-US"/>
        </w:rPr>
        <w:t xml:space="preserve"> </w:t>
      </w:r>
      <w:r>
        <w:rPr>
          <w:sz w:val="24"/>
          <w:szCs w:val="24"/>
          <w:lang w:val="en-US"/>
        </w:rPr>
        <w:t xml:space="preserve"> </w:t>
      </w:r>
    </w:p>
    <w:p w14:paraId="5D64B2BB" w14:textId="034DA138" w:rsidR="00A1432B" w:rsidRPr="00A1432B" w:rsidRDefault="00A1432B" w:rsidP="00A1432B">
      <w:pPr>
        <w:jc w:val="both"/>
        <w:rPr>
          <w:sz w:val="24"/>
          <w:szCs w:val="24"/>
          <w:lang w:val="en-US"/>
        </w:rPr>
      </w:pPr>
      <w:r w:rsidRPr="00A1432B">
        <w:rPr>
          <w:sz w:val="24"/>
          <w:szCs w:val="24"/>
          <w:lang w:val="en-US"/>
        </w:rPr>
        <w:t xml:space="preserve">o Meeting of June 26, 2021 - GF WSF in Mexico and International Council of the WSF - YouTube of June 26, 2021; </w:t>
      </w:r>
      <w:hyperlink r:id="rId9" w:history="1">
        <w:r w:rsidRPr="00F6346A">
          <w:rPr>
            <w:rStyle w:val="Hipervnculo"/>
            <w:sz w:val="24"/>
            <w:szCs w:val="24"/>
            <w:lang w:val="en-US"/>
          </w:rPr>
          <w:t>https://youtu.be/6ih3EucehNQ</w:t>
        </w:r>
      </w:hyperlink>
      <w:r>
        <w:rPr>
          <w:sz w:val="24"/>
          <w:szCs w:val="24"/>
          <w:lang w:val="en-US"/>
        </w:rPr>
        <w:t xml:space="preserve"> </w:t>
      </w:r>
      <w:r w:rsidRPr="00A1432B">
        <w:rPr>
          <w:sz w:val="24"/>
          <w:szCs w:val="24"/>
          <w:lang w:val="en-US"/>
        </w:rPr>
        <w:t xml:space="preserve"> </w:t>
      </w:r>
    </w:p>
    <w:p w14:paraId="05604E0B" w14:textId="19ECCF8A" w:rsidR="00A1432B" w:rsidRPr="00A1432B" w:rsidRDefault="00A1432B" w:rsidP="00A1432B">
      <w:pPr>
        <w:jc w:val="both"/>
        <w:rPr>
          <w:sz w:val="24"/>
          <w:szCs w:val="24"/>
          <w:lang w:val="en-US"/>
        </w:rPr>
      </w:pPr>
      <w:r w:rsidRPr="00A1432B">
        <w:rPr>
          <w:sz w:val="24"/>
          <w:szCs w:val="24"/>
          <w:lang w:val="en-US"/>
        </w:rPr>
        <w:t xml:space="preserve">From these meetings, a reflection from the GF Mx of the WSF was elaborated and presented on June 26: </w:t>
      </w:r>
      <w:hyperlink r:id="rId10" w:history="1">
        <w:r w:rsidRPr="00F6346A">
          <w:rPr>
            <w:rStyle w:val="Hipervnculo"/>
            <w:sz w:val="24"/>
            <w:szCs w:val="24"/>
            <w:lang w:val="en-US"/>
          </w:rPr>
          <w:t>https://1drv.ms/u/s!AsrIXzFLsKc-gStNHHOXv-2fFDFW?e=YSONKn</w:t>
        </w:r>
      </w:hyperlink>
      <w:r>
        <w:rPr>
          <w:sz w:val="24"/>
          <w:szCs w:val="24"/>
          <w:lang w:val="en-US"/>
        </w:rPr>
        <w:t xml:space="preserve"> </w:t>
      </w:r>
    </w:p>
    <w:p w14:paraId="143A4C95" w14:textId="0E469A80" w:rsidR="00A1432B" w:rsidRPr="00A1432B" w:rsidRDefault="00A1432B" w:rsidP="00A1432B">
      <w:pPr>
        <w:jc w:val="both"/>
        <w:rPr>
          <w:sz w:val="24"/>
          <w:szCs w:val="24"/>
          <w:lang w:val="en-US"/>
        </w:rPr>
      </w:pPr>
      <w:r w:rsidRPr="00A1432B">
        <w:rPr>
          <w:sz w:val="24"/>
          <w:szCs w:val="24"/>
          <w:lang w:val="en-US"/>
        </w:rPr>
        <w:t xml:space="preserve">To this synthesis, the following comments were added: </w:t>
      </w:r>
    </w:p>
    <w:p w14:paraId="4961C7A3" w14:textId="781665A6" w:rsidR="00A1432B" w:rsidRPr="00A1432B" w:rsidRDefault="00A1432B" w:rsidP="00A1432B">
      <w:pPr>
        <w:jc w:val="both"/>
        <w:rPr>
          <w:sz w:val="24"/>
          <w:szCs w:val="24"/>
          <w:lang w:val="en-US"/>
        </w:rPr>
      </w:pPr>
      <w:r w:rsidRPr="00A1432B">
        <w:rPr>
          <w:sz w:val="24"/>
          <w:szCs w:val="24"/>
          <w:lang w:val="en-US"/>
        </w:rPr>
        <w:t>It is necessary from the WSF to carry out actions of solidarity with different struggles, through pronouncements and actions.</w:t>
      </w:r>
    </w:p>
    <w:p w14:paraId="45FF3E54" w14:textId="6AFFF2E7" w:rsidR="00A1432B" w:rsidRPr="00A1432B" w:rsidRDefault="00A1432B" w:rsidP="00A1432B">
      <w:pPr>
        <w:jc w:val="both"/>
        <w:rPr>
          <w:sz w:val="24"/>
          <w:szCs w:val="24"/>
          <w:lang w:val="en-US"/>
        </w:rPr>
      </w:pPr>
      <w:r w:rsidRPr="00A1432B">
        <w:rPr>
          <w:sz w:val="24"/>
          <w:szCs w:val="24"/>
          <w:lang w:val="en-US"/>
        </w:rPr>
        <w:t xml:space="preserve">It will be important to hold meetings to discuss various issues and others of a sectoral nature. With the movements, with intellectuals, with the peoples, and with the thematic forums. </w:t>
      </w:r>
    </w:p>
    <w:p w14:paraId="61C9D6DE" w14:textId="6E6670BD" w:rsidR="00A1432B" w:rsidRPr="00A1432B" w:rsidRDefault="00A1432B" w:rsidP="00A1432B">
      <w:pPr>
        <w:jc w:val="both"/>
        <w:rPr>
          <w:sz w:val="24"/>
          <w:szCs w:val="24"/>
          <w:lang w:val="en-US"/>
        </w:rPr>
      </w:pPr>
      <w:r w:rsidRPr="00A1432B">
        <w:rPr>
          <w:sz w:val="24"/>
          <w:szCs w:val="24"/>
          <w:lang w:val="en-US"/>
        </w:rPr>
        <w:t xml:space="preserve">It was also suggested that the WSF requires a new International Council, with the participation of activists. It was also suggested that the WSF should be a process and not just an event. </w:t>
      </w:r>
    </w:p>
    <w:p w14:paraId="4A43DCA1" w14:textId="58FFF4FD" w:rsidR="00A1432B" w:rsidRPr="00A1432B" w:rsidRDefault="00A1432B" w:rsidP="00A1432B">
      <w:pPr>
        <w:jc w:val="both"/>
        <w:rPr>
          <w:sz w:val="24"/>
          <w:szCs w:val="24"/>
          <w:lang w:val="en-US"/>
        </w:rPr>
      </w:pPr>
      <w:r w:rsidRPr="00A1432B">
        <w:rPr>
          <w:sz w:val="24"/>
          <w:szCs w:val="24"/>
          <w:lang w:val="en-US"/>
        </w:rPr>
        <w:lastRenderedPageBreak/>
        <w:t xml:space="preserve">It was pointed out the importance of articulating and relating with diverse spaces at national, regional, </w:t>
      </w:r>
      <w:proofErr w:type="gramStart"/>
      <w:r w:rsidRPr="00A1432B">
        <w:rPr>
          <w:sz w:val="24"/>
          <w:szCs w:val="24"/>
          <w:lang w:val="en-US"/>
        </w:rPr>
        <w:t>continental</w:t>
      </w:r>
      <w:proofErr w:type="gramEnd"/>
      <w:r w:rsidRPr="00A1432B">
        <w:rPr>
          <w:sz w:val="24"/>
          <w:szCs w:val="24"/>
          <w:lang w:val="en-US"/>
        </w:rPr>
        <w:t xml:space="preserve"> and global levels. As well as mobilizing the various movements towards Mexico.</w:t>
      </w:r>
    </w:p>
    <w:p w14:paraId="03631EA7" w14:textId="4B034F24" w:rsidR="00A1432B" w:rsidRPr="00A1432B" w:rsidRDefault="00A1432B" w:rsidP="00A1432B">
      <w:pPr>
        <w:jc w:val="both"/>
        <w:rPr>
          <w:sz w:val="24"/>
          <w:szCs w:val="24"/>
          <w:lang w:val="en-US"/>
        </w:rPr>
      </w:pPr>
      <w:r w:rsidRPr="00A1432B">
        <w:rPr>
          <w:sz w:val="24"/>
          <w:szCs w:val="24"/>
          <w:lang w:val="en-US"/>
        </w:rPr>
        <w:t xml:space="preserve">The need to convene </w:t>
      </w:r>
      <w:proofErr w:type="gramStart"/>
      <w:r w:rsidRPr="00A1432B">
        <w:rPr>
          <w:sz w:val="24"/>
          <w:szCs w:val="24"/>
          <w:lang w:val="en-US"/>
        </w:rPr>
        <w:t>ourselves</w:t>
      </w:r>
      <w:proofErr w:type="gramEnd"/>
      <w:r w:rsidRPr="00A1432B">
        <w:rPr>
          <w:sz w:val="24"/>
          <w:szCs w:val="24"/>
          <w:lang w:val="en-US"/>
        </w:rPr>
        <w:t xml:space="preserve"> as an Assembly and reflect on the </w:t>
      </w:r>
      <w:proofErr w:type="spellStart"/>
      <w:r w:rsidRPr="00A1432B">
        <w:rPr>
          <w:sz w:val="24"/>
          <w:szCs w:val="24"/>
          <w:lang w:val="en-US"/>
        </w:rPr>
        <w:t>whats</w:t>
      </w:r>
      <w:proofErr w:type="spellEnd"/>
      <w:r w:rsidRPr="00A1432B">
        <w:rPr>
          <w:sz w:val="24"/>
          <w:szCs w:val="24"/>
          <w:lang w:val="en-US"/>
        </w:rPr>
        <w:t xml:space="preserve"> and </w:t>
      </w:r>
      <w:proofErr w:type="spellStart"/>
      <w:r w:rsidRPr="00A1432B">
        <w:rPr>
          <w:sz w:val="24"/>
          <w:szCs w:val="24"/>
          <w:lang w:val="en-US"/>
        </w:rPr>
        <w:t>hows</w:t>
      </w:r>
      <w:proofErr w:type="spellEnd"/>
      <w:r w:rsidRPr="00A1432B">
        <w:rPr>
          <w:sz w:val="24"/>
          <w:szCs w:val="24"/>
          <w:lang w:val="en-US"/>
        </w:rPr>
        <w:t xml:space="preserve"> of the WSF, to debate the objectives of the WSF. In addition, to discuss what kind of change we want to talk about. It is necessary to plan a meeting to define the objectives, define the commissions and tasks for the next meeting. To this end, specific working groups can be created and, if possible, face-to-face meetings can be held by region. </w:t>
      </w:r>
    </w:p>
    <w:p w14:paraId="4BDF6025" w14:textId="2915F922" w:rsidR="00A1432B" w:rsidRPr="00A1432B" w:rsidRDefault="00A1432B" w:rsidP="00A1432B">
      <w:pPr>
        <w:jc w:val="both"/>
        <w:rPr>
          <w:sz w:val="24"/>
          <w:szCs w:val="24"/>
          <w:lang w:val="en-US"/>
        </w:rPr>
      </w:pPr>
      <w:r w:rsidRPr="00A1432B">
        <w:rPr>
          <w:sz w:val="24"/>
          <w:szCs w:val="24"/>
          <w:lang w:val="en-US"/>
        </w:rPr>
        <w:t>It will be important to plan meetings to address issues of the global and local situation, to think about the proposals of the WSF, this should be part of the strategic planning. To have periodic assemblies, this will allow us to generate a good impact to build another World Social Forum. To organize ourselves thematically and methodologically.</w:t>
      </w:r>
    </w:p>
    <w:p w14:paraId="479971BE" w14:textId="01EE2BE1" w:rsidR="00A1432B" w:rsidRPr="00A1432B" w:rsidRDefault="00A1432B" w:rsidP="00A1432B">
      <w:pPr>
        <w:jc w:val="both"/>
        <w:rPr>
          <w:sz w:val="24"/>
          <w:szCs w:val="24"/>
          <w:lang w:val="en-US"/>
        </w:rPr>
      </w:pPr>
      <w:r w:rsidRPr="00A1432B">
        <w:rPr>
          <w:sz w:val="24"/>
          <w:szCs w:val="24"/>
          <w:lang w:val="en-US"/>
        </w:rPr>
        <w:t>The need to advance towards the definition of the structure of the Facilitating Committee and the preparation of the event was discussed. To have the chronogram or calendar of the GF.  The structural commissions will come for the next process.</w:t>
      </w:r>
    </w:p>
    <w:p w14:paraId="6AAAEE4D" w14:textId="25DF4887" w:rsidR="00A1432B" w:rsidRPr="00A1432B" w:rsidRDefault="00A1432B" w:rsidP="00A1432B">
      <w:pPr>
        <w:jc w:val="both"/>
        <w:rPr>
          <w:sz w:val="24"/>
          <w:szCs w:val="24"/>
          <w:lang w:val="en-US"/>
        </w:rPr>
      </w:pPr>
      <w:r w:rsidRPr="00A1432B">
        <w:rPr>
          <w:sz w:val="24"/>
          <w:szCs w:val="24"/>
          <w:lang w:val="en-US"/>
        </w:rPr>
        <w:t>It is fundamental that the protagonists of the WSF be the peoples. That the WSF be a permanent process.</w:t>
      </w:r>
    </w:p>
    <w:p w14:paraId="16570A38" w14:textId="284CD049" w:rsidR="00A1432B" w:rsidRPr="00A1432B" w:rsidRDefault="00A1432B" w:rsidP="00A1432B">
      <w:pPr>
        <w:jc w:val="both"/>
        <w:rPr>
          <w:sz w:val="24"/>
          <w:szCs w:val="24"/>
          <w:lang w:val="en-US"/>
        </w:rPr>
      </w:pPr>
      <w:r w:rsidRPr="00A1432B">
        <w:rPr>
          <w:sz w:val="24"/>
          <w:szCs w:val="24"/>
          <w:lang w:val="en-US"/>
        </w:rPr>
        <w:t xml:space="preserve">We also need sovereignty in communication, </w:t>
      </w:r>
      <w:proofErr w:type="gramStart"/>
      <w:r w:rsidRPr="00A1432B">
        <w:rPr>
          <w:sz w:val="24"/>
          <w:szCs w:val="24"/>
          <w:lang w:val="en-US"/>
        </w:rPr>
        <w:t>strategies</w:t>
      </w:r>
      <w:proofErr w:type="gramEnd"/>
      <w:r w:rsidRPr="00A1432B">
        <w:rPr>
          <w:sz w:val="24"/>
          <w:szCs w:val="24"/>
          <w:lang w:val="en-US"/>
        </w:rPr>
        <w:t xml:space="preserve"> and organized campaigns. </w:t>
      </w:r>
    </w:p>
    <w:p w14:paraId="57DB693C" w14:textId="3E06DCAE" w:rsidR="00A1432B" w:rsidRPr="00A1432B" w:rsidRDefault="00A1432B" w:rsidP="00A1432B">
      <w:pPr>
        <w:jc w:val="both"/>
        <w:rPr>
          <w:sz w:val="24"/>
          <w:szCs w:val="24"/>
          <w:lang w:val="en-US"/>
        </w:rPr>
      </w:pPr>
      <w:r w:rsidRPr="00A1432B">
        <w:rPr>
          <w:sz w:val="24"/>
          <w:szCs w:val="24"/>
          <w:lang w:val="en-US"/>
        </w:rPr>
        <w:t>From what was discussed, some objectives were set to continue the process:</w:t>
      </w:r>
    </w:p>
    <w:p w14:paraId="7E728EC3" w14:textId="685FCB4B" w:rsidR="00A1432B" w:rsidRPr="00A1432B" w:rsidRDefault="00A1432B" w:rsidP="00A1432B">
      <w:pPr>
        <w:jc w:val="both"/>
        <w:rPr>
          <w:sz w:val="24"/>
          <w:szCs w:val="24"/>
          <w:lang w:val="en-US"/>
        </w:rPr>
      </w:pPr>
      <w:r w:rsidRPr="00A1432B">
        <w:rPr>
          <w:sz w:val="24"/>
          <w:szCs w:val="24"/>
          <w:lang w:val="en-US"/>
        </w:rPr>
        <w:t xml:space="preserve">1/ Organize, </w:t>
      </w:r>
      <w:proofErr w:type="gramStart"/>
      <w:r w:rsidRPr="00A1432B">
        <w:rPr>
          <w:sz w:val="24"/>
          <w:szCs w:val="24"/>
          <w:lang w:val="en-US"/>
        </w:rPr>
        <w:t>solidarize</w:t>
      </w:r>
      <w:proofErr w:type="gramEnd"/>
      <w:r w:rsidRPr="00A1432B">
        <w:rPr>
          <w:sz w:val="24"/>
          <w:szCs w:val="24"/>
          <w:lang w:val="en-US"/>
        </w:rPr>
        <w:t xml:space="preserve"> and reinforce the visibility of the WSF so that the face-to-face forums are strong and important international moments at the popular and media level.</w:t>
      </w:r>
    </w:p>
    <w:p w14:paraId="0BD91CC7" w14:textId="7D0C9FEA" w:rsidR="00A1432B" w:rsidRPr="00A1432B" w:rsidRDefault="00A1432B" w:rsidP="00A1432B">
      <w:pPr>
        <w:jc w:val="both"/>
        <w:rPr>
          <w:sz w:val="24"/>
          <w:szCs w:val="24"/>
          <w:lang w:val="en-US"/>
        </w:rPr>
      </w:pPr>
      <w:r w:rsidRPr="00A1432B">
        <w:rPr>
          <w:sz w:val="24"/>
          <w:szCs w:val="24"/>
          <w:lang w:val="en-US"/>
        </w:rPr>
        <w:t>2/ To exchange and fight against the cultural hegemony of neo-liberalism and its aftermath.</w:t>
      </w:r>
    </w:p>
    <w:p w14:paraId="47C21E9B" w14:textId="4BB86BCE" w:rsidR="00A1432B" w:rsidRPr="00A1432B" w:rsidRDefault="00A1432B" w:rsidP="00A1432B">
      <w:pPr>
        <w:jc w:val="both"/>
        <w:rPr>
          <w:sz w:val="24"/>
          <w:szCs w:val="24"/>
          <w:lang w:val="en-US"/>
        </w:rPr>
      </w:pPr>
      <w:r w:rsidRPr="00A1432B">
        <w:rPr>
          <w:sz w:val="24"/>
          <w:szCs w:val="24"/>
          <w:lang w:val="en-US"/>
        </w:rPr>
        <w:t xml:space="preserve">To constitute a commission of memory and for the follow-up of agreements. </w:t>
      </w:r>
    </w:p>
    <w:p w14:paraId="5A25C774" w14:textId="252D08D4" w:rsidR="00A1432B" w:rsidRPr="00A1432B" w:rsidRDefault="00A1432B" w:rsidP="00A1432B">
      <w:pPr>
        <w:jc w:val="both"/>
        <w:rPr>
          <w:sz w:val="24"/>
          <w:szCs w:val="24"/>
          <w:lang w:val="en-US"/>
        </w:rPr>
      </w:pPr>
      <w:r w:rsidRPr="00A1432B">
        <w:rPr>
          <w:sz w:val="24"/>
          <w:szCs w:val="24"/>
          <w:lang w:val="en-US"/>
        </w:rPr>
        <w:t>Regarding the Charter of Principles: the need to read it, that the IC appoint a commission to review it and that the entities that wish to be part of this process, register to do so.</w:t>
      </w:r>
    </w:p>
    <w:p w14:paraId="16112208" w14:textId="2F7135E3" w:rsidR="00A1432B" w:rsidRPr="00A1432B" w:rsidRDefault="00A1432B" w:rsidP="00A1432B">
      <w:pPr>
        <w:jc w:val="both"/>
        <w:rPr>
          <w:sz w:val="24"/>
          <w:szCs w:val="24"/>
          <w:lang w:val="en-US"/>
        </w:rPr>
      </w:pPr>
      <w:r w:rsidRPr="00A1432B">
        <w:rPr>
          <w:sz w:val="24"/>
          <w:szCs w:val="24"/>
          <w:lang w:val="en-US"/>
        </w:rPr>
        <w:t>It was reaffirmed that neither political parties nor the militia can be part of the GF.</w:t>
      </w:r>
    </w:p>
    <w:p w14:paraId="58832E22" w14:textId="6F6FCF50" w:rsidR="00A1432B" w:rsidRPr="00A1432B" w:rsidRDefault="00A1432B" w:rsidP="00A1432B">
      <w:pPr>
        <w:jc w:val="both"/>
        <w:rPr>
          <w:sz w:val="24"/>
          <w:szCs w:val="24"/>
          <w:lang w:val="en-US"/>
        </w:rPr>
      </w:pPr>
      <w:r w:rsidRPr="00A1432B">
        <w:rPr>
          <w:sz w:val="24"/>
          <w:szCs w:val="24"/>
          <w:lang w:val="en-US"/>
        </w:rPr>
        <w:t xml:space="preserve">It was proposed that this synthesis become a working document, and that it be translated into French, </w:t>
      </w:r>
      <w:proofErr w:type="gramStart"/>
      <w:r w:rsidRPr="00A1432B">
        <w:rPr>
          <w:sz w:val="24"/>
          <w:szCs w:val="24"/>
          <w:lang w:val="en-US"/>
        </w:rPr>
        <w:t>English</w:t>
      </w:r>
      <w:proofErr w:type="gramEnd"/>
      <w:r w:rsidRPr="00A1432B">
        <w:rPr>
          <w:sz w:val="24"/>
          <w:szCs w:val="24"/>
          <w:lang w:val="en-US"/>
        </w:rPr>
        <w:t xml:space="preserve"> and Arabic.</w:t>
      </w:r>
    </w:p>
    <w:p w14:paraId="3B8DABA3" w14:textId="77777777" w:rsidR="00A1432B" w:rsidRPr="00A1432B" w:rsidRDefault="00A1432B" w:rsidP="00A1432B">
      <w:pPr>
        <w:jc w:val="right"/>
        <w:rPr>
          <w:sz w:val="24"/>
          <w:szCs w:val="24"/>
          <w:lang w:val="en-US"/>
        </w:rPr>
      </w:pPr>
      <w:r w:rsidRPr="00A1432B">
        <w:rPr>
          <w:sz w:val="24"/>
          <w:szCs w:val="24"/>
          <w:lang w:val="en-US"/>
        </w:rPr>
        <w:t>Document prepared by the synthesis commission for the WSF GF Assembly in Mexico on August 7, 2021.</w:t>
      </w:r>
    </w:p>
    <w:p w14:paraId="1B429178" w14:textId="44FE6B86" w:rsidR="00AE534D" w:rsidRPr="00A1432B" w:rsidRDefault="00A1432B" w:rsidP="00A1432B">
      <w:pPr>
        <w:jc w:val="right"/>
        <w:rPr>
          <w:sz w:val="24"/>
          <w:szCs w:val="24"/>
          <w:lang w:val="en-US"/>
        </w:rPr>
      </w:pPr>
      <w:r w:rsidRPr="00A1432B">
        <w:rPr>
          <w:sz w:val="24"/>
          <w:szCs w:val="24"/>
          <w:lang w:val="en-US"/>
        </w:rPr>
        <w:t>CEAAL - International Observatory for Human Rights</w:t>
      </w:r>
    </w:p>
    <w:sectPr w:rsidR="00AE534D" w:rsidRPr="00A143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B09F5"/>
    <w:multiLevelType w:val="multilevel"/>
    <w:tmpl w:val="773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F73137"/>
    <w:multiLevelType w:val="multilevel"/>
    <w:tmpl w:val="AD6E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DA5B4D"/>
    <w:multiLevelType w:val="multilevel"/>
    <w:tmpl w:val="DEB098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45679EA"/>
    <w:multiLevelType w:val="multilevel"/>
    <w:tmpl w:val="941689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B130F3F"/>
    <w:multiLevelType w:val="multilevel"/>
    <w:tmpl w:val="36944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32B"/>
    <w:rsid w:val="00A1432B"/>
    <w:rsid w:val="00AE53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D965"/>
  <w15:chartTrackingRefBased/>
  <w15:docId w15:val="{C8185B87-2398-40A9-92EF-35D0B4E2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3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432B"/>
    <w:rPr>
      <w:color w:val="0563C1" w:themeColor="hyperlink"/>
      <w:u w:val="single"/>
    </w:rPr>
  </w:style>
  <w:style w:type="character" w:styleId="Mencinsinresolver">
    <w:name w:val="Unresolved Mention"/>
    <w:basedOn w:val="Fuentedeprrafopredeter"/>
    <w:uiPriority w:val="99"/>
    <w:semiHidden/>
    <w:unhideWhenUsed/>
    <w:rsid w:val="00A14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Vvwtxn-pGY" TargetMode="External"/><Relationship Id="rId3" Type="http://schemas.openxmlformats.org/officeDocument/2006/relationships/settings" Target="settings.xml"/><Relationship Id="rId7" Type="http://schemas.openxmlformats.org/officeDocument/2006/relationships/hyperlink" Target="https://www.youtube.com/watch?v=HLjUpjfZGs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zbY4igK5Ac" TargetMode="External"/><Relationship Id="rId11" Type="http://schemas.openxmlformats.org/officeDocument/2006/relationships/fontTable" Target="fontTable.xml"/><Relationship Id="rId5" Type="http://schemas.openxmlformats.org/officeDocument/2006/relationships/hyperlink" Target="https://www.youtube.com/watch?v=wP03OoQ9_Bw" TargetMode="External"/><Relationship Id="rId10" Type="http://schemas.openxmlformats.org/officeDocument/2006/relationships/hyperlink" Target="https://1drv.ms/u/s!AsrIXzFLsKc-gStNHHOXv-2fFDFW?e=YSONKn" TargetMode="External"/><Relationship Id="rId4" Type="http://schemas.openxmlformats.org/officeDocument/2006/relationships/webSettings" Target="webSettings.xml"/><Relationship Id="rId9" Type="http://schemas.openxmlformats.org/officeDocument/2006/relationships/hyperlink" Target="https://youtu.be/6ih3EucehN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722</Words>
  <Characters>3972</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Elva Zúñiga López</dc:creator>
  <cp:keywords/>
  <dc:description/>
  <cp:lastModifiedBy>Rosa Elva Zúñiga López</cp:lastModifiedBy>
  <cp:revision>1</cp:revision>
  <dcterms:created xsi:type="dcterms:W3CDTF">2021-08-09T06:44:00Z</dcterms:created>
  <dcterms:modified xsi:type="dcterms:W3CDTF">2021-08-09T06:47:00Z</dcterms:modified>
</cp:coreProperties>
</file>