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E0" w:rsidRPr="0032179A" w:rsidRDefault="00057AE0">
      <w:pPr>
        <w:spacing w:after="160"/>
        <w:jc w:val="left"/>
        <w:rPr>
          <w:rFonts w:ascii="Arial" w:eastAsia="Times New Roman" w:hAnsi="Arial" w:cs="Arial"/>
          <w:i/>
          <w:color w:val="000000" w:themeColor="text1"/>
          <w:szCs w:val="24"/>
          <w:lang w:val="en-US" w:eastAsia="fr-FR"/>
        </w:rPr>
      </w:pPr>
    </w:p>
    <w:p w:rsidR="00057AE0" w:rsidRPr="004B720D" w:rsidRDefault="00057AE0" w:rsidP="004B720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lang w:eastAsia="fr-FR"/>
        </w:rPr>
      </w:pPr>
      <w:proofErr w:type="spellStart"/>
      <w:r w:rsidRPr="004B720D"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lang w:eastAsia="fr-FR"/>
        </w:rPr>
        <w:t>Relatório</w:t>
      </w:r>
      <w:proofErr w:type="spellEnd"/>
      <w:r w:rsidRPr="004B720D"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lang w:eastAsia="fr-FR"/>
        </w:rPr>
        <w:t xml:space="preserve"> do GT "Iniciativas y Ágora" para o CI / CFB</w:t>
      </w:r>
    </w:p>
    <w:p w:rsidR="00057AE0" w:rsidRPr="004B720D" w:rsidRDefault="00057AE0" w:rsidP="004B720D">
      <w:pPr>
        <w:shd w:val="clear" w:color="auto" w:fill="FFFFFF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</w:pPr>
      <w:r w:rsidRPr="004B720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>(Versão de 10 de novembro)</w:t>
      </w:r>
    </w:p>
    <w:p w:rsidR="00057AE0" w:rsidRPr="004B720D" w:rsidRDefault="00057AE0" w:rsidP="00057AE0">
      <w:pPr>
        <w:shd w:val="clear" w:color="auto" w:fill="FFFFFF"/>
        <w:spacing w:before="180"/>
        <w:rPr>
          <w:rFonts w:ascii="Arial" w:hAnsi="Arial" w:cs="Arial"/>
          <w:color w:val="222222"/>
          <w:sz w:val="20"/>
          <w:shd w:val="clear" w:color="auto" w:fill="FFFFFF"/>
          <w:lang w:val="es-419"/>
        </w:rPr>
      </w:pPr>
      <w:r w:rsidRPr="004B720D">
        <w:rPr>
          <w:rFonts w:ascii="Arial" w:hAnsi="Arial" w:cs="Arial"/>
          <w:color w:val="222222"/>
          <w:sz w:val="20"/>
          <w:shd w:val="clear" w:color="auto" w:fill="FFFFFF"/>
          <w:lang w:val="es-419"/>
        </w:rPr>
        <w:t>Antonio (Mocicc / FOSPA Péru) - Carminda (CTSM / CI Canadá) - Catia (Caritas / CI / CFB Brasil) - Chico (CBJP / CI Brasil) - Fátima (RMM / CFB Brasil) - Gilberto (CONEN / CFB Brasil) - Gilio (CIDSE / CI Canadá) - Hamouda (FMAS / CI Marueccos) - Mandela (Caritas / CI / CFB Brasil) - Pierre (Caritas / CI - França) - Rachel (RMM / CFB Brasil) - Rita (Ciranda / CI Brasil) - Ricardo (Fronteiras Culturais do Brasil) - Salete (CLACSO / CI Brasil)</w:t>
      </w:r>
    </w:p>
    <w:p w:rsidR="00057AE0" w:rsidRPr="00057AE0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</w:pPr>
    </w:p>
    <w:p w:rsidR="00057AE0" w:rsidRPr="004B720D" w:rsidRDefault="00057AE0" w:rsidP="004B720D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Cs w:val="24"/>
          <w:lang w:eastAsia="fr-FR"/>
        </w:rPr>
      </w:pPr>
      <w:r w:rsidRPr="004B720D">
        <w:rPr>
          <w:rFonts w:ascii="Arial" w:eastAsia="Times New Roman" w:hAnsi="Arial" w:cs="Arial"/>
          <w:b/>
          <w:bCs/>
          <w:color w:val="000000" w:themeColor="text1"/>
          <w:szCs w:val="24"/>
          <w:lang w:eastAsia="fr-FR"/>
        </w:rPr>
        <w:t>Metodologia resumida das iniciativas</w:t>
      </w:r>
    </w:p>
    <w:p w:rsidR="00057AE0" w:rsidRPr="00057AE0" w:rsidRDefault="00057AE0" w:rsidP="004B720D">
      <w:pPr>
        <w:shd w:val="clear" w:color="auto" w:fill="FFFFFF"/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</w:pPr>
      <w:r w:rsidRPr="00057AE0"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  <w:t>Complemente a metodologia do FSM com a noção de iniciativa</w:t>
      </w:r>
    </w:p>
    <w:p w:rsidR="00057AE0" w:rsidRPr="004B720D" w:rsidRDefault="00623EC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Em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ocasião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do FSM 2018, propomos complementar, na metodologia do FSM, a noção de "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atividade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" (momento de diálogo no espaço do fórum, organizado por uma ou várias entidades participantes) com a noção de "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iniciativa"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(descrição de uma conjunto de ações, com propósito específico de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resistência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cria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ção</w:t>
      </w:r>
      <w:proofErr w:type="spellEnd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proofErr w:type="spellStart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transformação</w:t>
      </w:r>
      <w:proofErr w:type="spellEnd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na</w:t>
      </w:r>
      <w:proofErr w:type="spellEnd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sociedade</w:t>
      </w:r>
      <w:proofErr w:type="spellEnd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/país/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território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para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outro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mundo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possível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assumido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por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várias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entidades participantes 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impulsoras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).</w:t>
      </w:r>
    </w:p>
    <w:p w:rsidR="00057AE0" w:rsidRPr="004B720D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As iniciativas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podem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ser </w:t>
      </w:r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existentes,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buscando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reforço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no FSM 2018,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ou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se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r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projetadas</w:t>
      </w:r>
      <w:proofErr w:type="spellEnd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procurando 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lançamento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no FSM 2018. A visibilidade das iniciativas é um elemento que estimula as entidad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es participantes a </w:t>
      </w:r>
      <w:r w:rsidR="004B720D"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pensar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sua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participação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no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processo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FSM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em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termos de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ações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concretas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n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o período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pós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-fórum a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médio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prazo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. A evolução do conteúdo descritivo e da lista de </w:t>
      </w:r>
      <w:proofErr w:type="spellStart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assinantes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cada iniciativa </w:t>
      </w:r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reflete a dinâmica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das articulações, alianças e convergências entre as entidades participantes do FSM 2018 que são construídas através de comunicações formais e informais.</w:t>
      </w:r>
    </w:p>
    <w:p w:rsidR="00057AE0" w:rsidRPr="004B720D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As iniciativas anunciadas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no FSM 2018 </w:t>
      </w:r>
      <w:proofErr w:type="spellStart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são</w:t>
      </w:r>
      <w:proofErr w:type="spellEnd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apresentadas</w:t>
      </w:r>
      <w:proofErr w:type="spellEnd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-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discutidas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nas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atividades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do FSM </w:t>
      </w:r>
      <w:proofErr w:type="gram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2018</w:t>
      </w:r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:</w:t>
      </w:r>
      <w:proofErr w:type="gramEnd"/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entidade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que anuncia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também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indica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em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qu</w:t>
      </w:r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>al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atividade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FSM 2018 esta iniciativa será discutida. As </w:t>
      </w:r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declarações de assembléias de convergência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FSM 2018, assinadas por listas de entidades, são consideradas como iniciativas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também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podem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mencionar </w:t>
      </w:r>
      <w:proofErr w:type="spellStart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apoio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outras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iniciativas.</w:t>
      </w:r>
    </w:p>
    <w:p w:rsidR="00057AE0" w:rsidRPr="004B720D" w:rsidRDefault="004B720D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O conjunto das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iniciativas mostra as ações que as entidades participantes 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FSM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projetam</w:t>
      </w:r>
      <w:proofErr w:type="spellEnd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/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anunciam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até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ma</w:t>
      </w:r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>i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s</w:t>
      </w:r>
      <w:proofErr w:type="spellEnd"/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o menos 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18 meses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após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o evento. Isso é visualizado no site FSM 2018 com várias listas - por escala, por território, por tema, etc. - e também com um calendário de etapas - ações.</w:t>
      </w:r>
    </w:p>
    <w:p w:rsidR="00057AE0" w:rsidRPr="004B720D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anúncio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 no FSM 2018, com um limite de 3 iniciativas por entidade, é uma possibilidade </w:t>
      </w:r>
      <w:r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opcional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para entidades participantes, como 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é 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anúncio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preparação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atividades. Anunciar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iniciativa, 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como </w:t>
      </w:r>
      <w:proofErr w:type="spellStart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entidade</w:t>
      </w:r>
      <w:proofErr w:type="spellEnd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impulsora </w:t>
      </w:r>
      <w:proofErr w:type="spellStart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desta</w:t>
      </w:r>
      <w:proofErr w:type="spellEnd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, implica: 1 / se considerar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"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entidade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participante no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pro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cesso</w:t>
      </w:r>
      <w:proofErr w:type="spellEnd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do FSM", </w:t>
      </w:r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>tal como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descrita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n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</w:t>
      </w:r>
      <w:proofErr w:type="spellEnd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carta de </w:t>
      </w:r>
      <w:proofErr w:type="spellStart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princípios</w:t>
      </w:r>
      <w:proofErr w:type="spellEnd"/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do FSM, 2/. Registrar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pelo menos uma ativ</w:t>
      </w:r>
      <w:r w:rsid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idade no FSM 2018 e contribuir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assim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para 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processo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diálogos e articulações do fórum.</w:t>
      </w:r>
    </w:p>
    <w:p w:rsidR="00057AE0" w:rsidRPr="004B720D" w:rsidRDefault="004B720D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S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ão as entidades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-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impulsoras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uma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 que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atualiza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m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forma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autônoma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sua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ficha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descritiva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no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site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fsm2018,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qual</w:t>
      </w:r>
      <w:proofErr w:type="spellEnd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menciona: 1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/ 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Para que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(propósito específico); 2 / 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O que</w:t>
      </w:r>
      <w:proofErr w:type="gramStart"/>
      <w:r w:rsidR="00057AE0"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?</w:t>
      </w:r>
      <w:proofErr w:type="gramEnd"/>
      <w:r w:rsidR="00057AE0"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Quando? Onde?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(3 etap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as - datas de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desenvolvimento</w:t>
      </w:r>
      <w:proofErr w:type="spellEnd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/plano de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ação</w:t>
      </w:r>
      <w:proofErr w:type="spellEnd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com</w:t>
      </w:r>
      <w:proofErr w:type="spellEnd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descentraliz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ação</w:t>
      </w:r>
      <w:proofErr w:type="spellEnd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tanto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quanto</w:t>
      </w:r>
      <w:proofErr w:type="spellEnd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possível</w:t>
      </w:r>
      <w:proofErr w:type="spellEnd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); 3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/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Quem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está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impulsando</w:t>
      </w:r>
      <w:proofErr w:type="gram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?</w:t>
      </w:r>
      <w:proofErr w:type="gram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(lista de entidades responsáveis, definida por co-opção) - Quem promove? (eventual lista de promotor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es-apoiadores-contribuintes); 4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/ 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Onde no FSM 2018?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: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Em</w:t>
      </w:r>
      <w:proofErr w:type="spellEnd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que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atividade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(s)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 iniciativa será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apresentada</w:t>
      </w:r>
      <w:proofErr w:type="spellEnd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/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discutida,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com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o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acordo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da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 entidades organizadoras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desta</w:t>
      </w:r>
      <w:proofErr w:type="spellEnd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(s). 5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/ Pode ser útil, para iniciativas maiores, dar indicações sobre o 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Cómos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? : Como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se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pode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apoiar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promover a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 / participar nela? - Como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se funciona, decide, comunica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nesta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iniciativa, etc.</w:t>
      </w:r>
      <w:proofErr w:type="gram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?</w:t>
      </w:r>
      <w:proofErr w:type="gramEnd"/>
    </w:p>
    <w:p w:rsidR="00057AE0" w:rsidRPr="004B720D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anúncio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iniciativa é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possível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a partir do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final de 2017 e as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fichas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iniciativas no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site</w:t>
      </w:r>
      <w:proofErr w:type="spellEnd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são</w:t>
      </w:r>
      <w:proofErr w:type="spellEnd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visíveis</w:t>
      </w:r>
      <w:proofErr w:type="spellEnd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até pelo menos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setembro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2018. Uma iniciativa anunciada é considerada </w:t>
      </w:r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"confirmada", 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para inclusão no Calendário, quando há na sua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ficha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descritiva a menção de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três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ou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mais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entidades de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-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impulsoras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que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participam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no FSM 2018 e o link para pelo menos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ficha de </w:t>
      </w:r>
      <w:proofErr w:type="spellStart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atividade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em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FSM 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2018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onde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esta iniciativa será apresentada e discutida.</w:t>
      </w:r>
    </w:p>
    <w:p w:rsidR="00057AE0" w:rsidRPr="004B720D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057AE0" w:rsidRPr="004B720D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lastRenderedPageBreak/>
        <w:t xml:space="preserve">As entidades co-promotoras de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também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podem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propor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na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sua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ficha 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iniciativa no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site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FSM 2018 links de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di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fusao</w:t>
      </w:r>
      <w:proofErr w:type="spellEnd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 </w:t>
      </w:r>
      <w:proofErr w:type="spellStart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adesão</w:t>
      </w:r>
      <w:proofErr w:type="spellEnd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para </w:t>
      </w:r>
      <w:proofErr w:type="spellStart"/>
      <w:r w:rsidR="00C31203"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coletar</w:t>
      </w:r>
      <w:proofErr w:type="spellEnd"/>
      <w:r w:rsidR="00C31203"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suporte/</w:t>
      </w:r>
      <w:proofErr w:type="spellStart"/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interesse</w:t>
      </w:r>
      <w:proofErr w:type="spellEnd"/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</w:t>
      </w:r>
      <w:proofErr w:type="spellStart"/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em</w:t>
      </w:r>
      <w:proofErr w:type="spellEnd"/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</w:t>
      </w:r>
      <w:proofErr w:type="spellStart"/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linha</w:t>
      </w:r>
      <w:proofErr w:type="spellEnd"/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para sua iniciativa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no âmbito do processo do FSM 2018. Eles se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com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promete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compartilhar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o comitê facilitador FSM 2018, os contatos recebidos de pessoas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interessadas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já</w:t>
      </w:r>
      <w:proofErr w:type="spellEnd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que </w:t>
      </w:r>
      <w:proofErr w:type="spellStart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também</w:t>
      </w:r>
      <w:proofErr w:type="spellEnd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estão</w:t>
      </w:r>
      <w:proofErr w:type="spellEnd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interessadas</w:t>
      </w:r>
      <w:proofErr w:type="spellEnd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​​no </w:t>
      </w:r>
      <w:proofErr w:type="spellStart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processo</w:t>
      </w:r>
      <w:proofErr w:type="spellEnd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-evento 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FSM.</w:t>
      </w:r>
    </w:p>
    <w:p w:rsidR="00057AE0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maneira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valo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r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ar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iniciativas "</w:t>
      </w:r>
      <w:proofErr w:type="spellStart"/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em</w:t>
      </w:r>
      <w:proofErr w:type="spellEnd"/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conjunto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" é o "</w:t>
      </w:r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Calendário de Iniciativas FSM 2018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"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visível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no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site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web</w:t>
      </w:r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do FSM2018. Este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apresenta, por ordem cronológico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, as datas-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etapas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das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várias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iniciativas "confirmadas", o número de entidades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-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impulsoras </w:t>
      </w:r>
      <w:proofErr w:type="spellStart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destas</w:t>
      </w:r>
      <w:proofErr w:type="spellEnd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, e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link para cada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ficha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iniciativa.</w:t>
      </w:r>
    </w:p>
    <w:p w:rsidR="004B720D" w:rsidRPr="00590064" w:rsidRDefault="004B720D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 w:val="12"/>
          <w:szCs w:val="24"/>
          <w:lang w:eastAsia="fr-FR"/>
        </w:rPr>
      </w:pPr>
    </w:p>
    <w:p w:rsidR="00057AE0" w:rsidRPr="004B720D" w:rsidRDefault="00057AE0" w:rsidP="004B720D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Cs w:val="24"/>
          <w:lang w:eastAsia="fr-FR"/>
        </w:rPr>
      </w:pPr>
      <w:r w:rsidRPr="004B720D">
        <w:rPr>
          <w:rFonts w:ascii="Arial" w:eastAsia="Times New Roman" w:hAnsi="Arial" w:cs="Arial"/>
          <w:b/>
          <w:bCs/>
          <w:color w:val="000000" w:themeColor="text1"/>
          <w:szCs w:val="24"/>
          <w:lang w:eastAsia="fr-FR"/>
        </w:rPr>
        <w:t>A Ágora das Iniciativas como o momento final do FSM 2018</w:t>
      </w:r>
    </w:p>
    <w:p w:rsidR="00057AE0" w:rsidRPr="004B720D" w:rsidRDefault="00057AE0" w:rsidP="004B720D">
      <w:pPr>
        <w:shd w:val="clear" w:color="auto" w:fill="FFFFFF"/>
        <w:rPr>
          <w:rFonts w:ascii="Arial" w:eastAsia="Times New Roman" w:hAnsi="Arial" w:cs="Arial"/>
          <w:bCs/>
          <w:i/>
          <w:iCs/>
          <w:color w:val="000000" w:themeColor="text1"/>
          <w:szCs w:val="24"/>
          <w:lang w:eastAsia="fr-FR"/>
        </w:rPr>
      </w:pPr>
      <w:r w:rsidRPr="004B720D">
        <w:rPr>
          <w:rFonts w:ascii="Arial" w:eastAsia="Times New Roman" w:hAnsi="Arial" w:cs="Arial"/>
          <w:bCs/>
          <w:i/>
          <w:iCs/>
          <w:color w:val="000000" w:themeColor="text1"/>
          <w:szCs w:val="24"/>
          <w:lang w:eastAsia="fr-FR"/>
        </w:rPr>
        <w:t>(Proposta do grupo de trabalho para CI / CFB)</w:t>
      </w:r>
    </w:p>
    <w:p w:rsidR="00057AE0" w:rsidRPr="004B720D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O momento final do FSM 2018 pode ser </w:t>
      </w:r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muito participativo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. </w:t>
      </w:r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As entidades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têm a oportunidade de divulgar suas iniciativas confirmadas, que são </w:t>
      </w:r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resultados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visíveis de sua participação no fórum, em termos de articulações entre entidades para ações específicas. </w:t>
      </w:r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As pessoas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têm a oportunidade de expressar, através de "</w:t>
      </w:r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círculos de </w:t>
      </w:r>
      <w:proofErr w:type="spellStart"/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testemunho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", o que </w:t>
      </w:r>
      <w:r w:rsidR="00C31203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os </w:t>
      </w:r>
      <w:proofErr w:type="spellStart"/>
      <w:r w:rsidR="00C31203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trouxe</w:t>
      </w:r>
      <w:proofErr w:type="spellEnd"/>
      <w:r w:rsidR="00C31203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sua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participação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no fórum. Este momento final é uma </w:t>
      </w:r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transição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coletiva entre o período "extra-ordinário" de intercomunicação entre participantes durante o evento do FSM e a multiplicidade de suas ações para vir "para outro mundo possível", em todo o mundo.</w:t>
      </w:r>
    </w:p>
    <w:p w:rsidR="00057AE0" w:rsidRPr="004B720D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Em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17 de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março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o "momento final do FSM 2018"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se 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organizado como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"Ágora de iniciativas": um grande espaço onde, por </w:t>
      </w:r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várias horas, milhares de participantes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/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habitantes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Salvador podem se mover e 1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/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Se encontrar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de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acordo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seu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interesse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com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impulsores de iniciativas, 2/ </w:t>
      </w:r>
      <w:proofErr w:type="spellStart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Compartilhar</w:t>
      </w:r>
      <w:proofErr w:type="spellEnd"/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/conocer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testemunhos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participação</w:t>
      </w:r>
      <w:proofErr w:type="spellEnd"/>
    </w:p>
    <w:p w:rsidR="00057AE0" w:rsidRPr="004B720D" w:rsidRDefault="00C31203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Tem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na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Ágora,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057AE0"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espaço físico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para cada iniciativa confirmada, incluindo as declarações das diversas assembléias de convergência.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N</w:t>
      </w:r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>este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entidades impulsoras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podem</w:t>
      </w:r>
      <w:proofErr w:type="spellEnd"/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receber</w:t>
      </w:r>
      <w:proofErr w:type="spellEnd"/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-</w:t>
      </w:r>
      <w:r w:rsidR="00057AE0"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incluir 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novas entidades e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pessoas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se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coordenar</w:t>
      </w:r>
      <w:proofErr w:type="spellEnd"/>
      <w:r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-organizar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como</w:t>
      </w:r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iniciativa antes de terminar o FSM, </w:t>
      </w:r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se comunicar</w:t>
      </w:r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>na</w:t>
      </w:r>
      <w:proofErr w:type="spellEnd"/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Internet como 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iniciativa, com fotos e vídeos de grupo</w:t>
      </w:r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 </w:t>
      </w:r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se </w:t>
      </w:r>
      <w:r w:rsidR="00057AE0"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entrevista</w:t>
      </w:r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r</w:t>
      </w:r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com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 </w:t>
      </w:r>
      <w:proofErr w:type="spellStart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mídia</w:t>
      </w:r>
      <w:proofErr w:type="spellEnd"/>
      <w:r w:rsidR="00057AE0"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.</w:t>
      </w:r>
    </w:p>
    <w:p w:rsidR="00057AE0" w:rsidRPr="004B720D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Em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momento, durante uma hora, o </w:t>
      </w:r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"Calendário de iniciativas no FSM 2018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" 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toma forma d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uma </w:t>
      </w:r>
      <w:proofErr w:type="spellStart"/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cadeia</w:t>
      </w:r>
      <w:proofErr w:type="spellEnd"/>
      <w:r w:rsidRPr="00C31203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de grupos de pessoas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de acordo com a sucessão das datas-etapas das iniciativas, </w:t>
      </w:r>
      <w:proofErr w:type="spellStart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com</w:t>
      </w:r>
      <w:proofErr w:type="spellEnd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>cartazes</w:t>
      </w:r>
      <w:proofErr w:type="spellEnd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 ondas de 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gritos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-lemas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propagando-se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longo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desta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cadeia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. Os particip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antes da Ágora e a </w:t>
      </w:r>
      <w:proofErr w:type="spellStart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mídia</w:t>
      </w:r>
      <w:proofErr w:type="spellEnd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podem</w:t>
      </w:r>
      <w:proofErr w:type="spellEnd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caminar </w:t>
      </w:r>
      <w:proofErr w:type="spellStart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ao</w:t>
      </w:r>
      <w:proofErr w:type="spellEnd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longo </w:t>
      </w:r>
      <w:proofErr w:type="spellStart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d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esse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calendário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>inedito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visão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poderosa dos resultados do fórum.</w:t>
      </w:r>
    </w:p>
    <w:p w:rsidR="00057AE0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Agora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conclui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 distribuição dos participantes em um grande número de "círculos de perspectivas". Em cada um, membros e voluntários do comitê facilitador FSM 2018 estimulam dezenas de participantes a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apresentarem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-se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em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30 segundos,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com</w:t>
      </w:r>
      <w:proofErr w:type="spellEnd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sua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perspectiva de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pós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-fórum 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depois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cumprimentar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-se,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abraçar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-se,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dançar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ao ritmo da música acústica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proposta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por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diversidade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grupos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musicais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.</w:t>
      </w:r>
    </w:p>
    <w:p w:rsidR="004B720D" w:rsidRPr="00590064" w:rsidRDefault="004B720D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 w:val="10"/>
          <w:szCs w:val="24"/>
          <w:lang w:eastAsia="fr-FR"/>
        </w:rPr>
      </w:pPr>
    </w:p>
    <w:p w:rsidR="00057AE0" w:rsidRPr="00590064" w:rsidRDefault="00590064" w:rsidP="004B720D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Cs w:val="24"/>
          <w:lang w:val="es-419" w:eastAsia="fr-FR"/>
        </w:rPr>
      </w:pPr>
      <w:r w:rsidRPr="00590064">
        <w:rPr>
          <w:rFonts w:ascii="Arial" w:eastAsia="Times New Roman" w:hAnsi="Arial" w:cs="Arial"/>
          <w:b/>
          <w:bCs/>
          <w:color w:val="000000" w:themeColor="text1"/>
          <w:szCs w:val="24"/>
          <w:lang w:val="es-419" w:eastAsia="fr-FR"/>
        </w:rPr>
        <w:t>Gr</w:t>
      </w:r>
      <w:r w:rsidR="00057AE0" w:rsidRPr="00590064">
        <w:rPr>
          <w:rFonts w:ascii="Arial" w:eastAsia="Times New Roman" w:hAnsi="Arial" w:cs="Arial"/>
          <w:b/>
          <w:bCs/>
          <w:color w:val="000000" w:themeColor="text1"/>
          <w:szCs w:val="24"/>
          <w:lang w:val="es-419" w:eastAsia="fr-FR"/>
        </w:rPr>
        <w:t>up</w:t>
      </w:r>
      <w:r w:rsidRPr="00590064">
        <w:rPr>
          <w:rFonts w:ascii="Arial" w:eastAsia="Times New Roman" w:hAnsi="Arial" w:cs="Arial"/>
          <w:b/>
          <w:bCs/>
          <w:color w:val="000000" w:themeColor="text1"/>
          <w:szCs w:val="24"/>
          <w:lang w:val="es-419" w:eastAsia="fr-FR"/>
        </w:rPr>
        <w:t>o de cuidado do calendario</w:t>
      </w:r>
      <w:r>
        <w:rPr>
          <w:rFonts w:ascii="Arial" w:eastAsia="Times New Roman" w:hAnsi="Arial" w:cs="Arial"/>
          <w:b/>
          <w:bCs/>
          <w:color w:val="000000" w:themeColor="text1"/>
          <w:szCs w:val="24"/>
          <w:lang w:val="es-419" w:eastAsia="fr-FR"/>
        </w:rPr>
        <w:t xml:space="preserve"> de</w:t>
      </w:r>
      <w:r w:rsidR="00057AE0" w:rsidRPr="00590064">
        <w:rPr>
          <w:rFonts w:ascii="Arial" w:eastAsia="Times New Roman" w:hAnsi="Arial" w:cs="Arial"/>
          <w:b/>
          <w:bCs/>
          <w:color w:val="000000" w:themeColor="text1"/>
          <w:szCs w:val="24"/>
          <w:lang w:val="es-419" w:eastAsia="fr-FR"/>
        </w:rPr>
        <w:t xml:space="preserve"> Initiatives</w:t>
      </w:r>
    </w:p>
    <w:p w:rsidR="00057AE0" w:rsidRPr="004B720D" w:rsidRDefault="00057AE0" w:rsidP="004B720D">
      <w:pPr>
        <w:shd w:val="clear" w:color="auto" w:fill="FFFFFF"/>
        <w:rPr>
          <w:rFonts w:ascii="Arial" w:eastAsia="Times New Roman" w:hAnsi="Arial" w:cs="Arial"/>
          <w:bCs/>
          <w:i/>
          <w:iCs/>
          <w:color w:val="000000" w:themeColor="text1"/>
          <w:szCs w:val="24"/>
          <w:lang w:eastAsia="fr-FR"/>
        </w:rPr>
      </w:pPr>
      <w:proofErr w:type="spellStart"/>
      <w:r w:rsidRPr="004B720D">
        <w:rPr>
          <w:rFonts w:ascii="Arial" w:eastAsia="Times New Roman" w:hAnsi="Arial" w:cs="Arial"/>
          <w:bCs/>
          <w:i/>
          <w:iCs/>
          <w:color w:val="000000" w:themeColor="text1"/>
          <w:szCs w:val="24"/>
          <w:lang w:eastAsia="fr-FR"/>
        </w:rPr>
        <w:t>Pedagogia</w:t>
      </w:r>
      <w:proofErr w:type="spellEnd"/>
      <w:r w:rsidRPr="004B720D">
        <w:rPr>
          <w:rFonts w:ascii="Arial" w:eastAsia="Times New Roman" w:hAnsi="Arial" w:cs="Arial"/>
          <w:bCs/>
          <w:i/>
          <w:iCs/>
          <w:color w:val="000000" w:themeColor="text1"/>
          <w:szCs w:val="24"/>
          <w:lang w:eastAsia="fr-FR"/>
        </w:rPr>
        <w:t xml:space="preserve"> e </w:t>
      </w:r>
      <w:proofErr w:type="spellStart"/>
      <w:r w:rsidRPr="004B720D">
        <w:rPr>
          <w:rFonts w:ascii="Arial" w:eastAsia="Times New Roman" w:hAnsi="Arial" w:cs="Arial"/>
          <w:bCs/>
          <w:i/>
          <w:iCs/>
          <w:color w:val="000000" w:themeColor="text1"/>
          <w:szCs w:val="24"/>
          <w:lang w:eastAsia="fr-FR"/>
        </w:rPr>
        <w:t>facilitação</w:t>
      </w:r>
      <w:proofErr w:type="spellEnd"/>
      <w:r w:rsidRPr="004B720D">
        <w:rPr>
          <w:rFonts w:ascii="Arial" w:eastAsia="Times New Roman" w:hAnsi="Arial" w:cs="Arial"/>
          <w:bCs/>
          <w:i/>
          <w:iCs/>
          <w:color w:val="000000" w:themeColor="text1"/>
          <w:szCs w:val="24"/>
          <w:lang w:eastAsia="fr-FR"/>
        </w:rPr>
        <w:t xml:space="preserve"> da metodologia de iniciativas</w:t>
      </w:r>
    </w:p>
    <w:p w:rsidR="00057AE0" w:rsidRPr="004B720D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590064">
        <w:rPr>
          <w:rFonts w:ascii="Arial" w:eastAsia="Times New Roman" w:hAnsi="Arial" w:cs="Arial"/>
          <w:b/>
          <w:color w:val="000000" w:themeColor="text1"/>
          <w:szCs w:val="24"/>
          <w:lang w:eastAsia="fr-FR"/>
        </w:rPr>
        <w:t>G</w:t>
      </w:r>
      <w:r w:rsidR="00590064" w:rsidRPr="00590064">
        <w:rPr>
          <w:rFonts w:ascii="Arial" w:eastAsia="Times New Roman" w:hAnsi="Arial" w:cs="Arial"/>
          <w:b/>
          <w:color w:val="000000" w:themeColor="text1"/>
          <w:szCs w:val="24"/>
          <w:lang w:eastAsia="fr-FR"/>
        </w:rPr>
        <w:t>rupo de cuidado do calendário das iniciativas n</w:t>
      </w:r>
      <w:r w:rsidRPr="00590064">
        <w:rPr>
          <w:rFonts w:ascii="Arial" w:eastAsia="Times New Roman" w:hAnsi="Arial" w:cs="Arial"/>
          <w:b/>
          <w:color w:val="000000" w:themeColor="text1"/>
          <w:szCs w:val="24"/>
          <w:lang w:eastAsia="fr-FR"/>
        </w:rPr>
        <w:t>o FSM 2018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é formado para assumir, na medida do possível,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 seguinte lista de tarefas: 1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/ Cuidar da implementação de iniciativas no site FSM 2018, apresentar a me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todologia de iniciativas os 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participantes, respondendo suas perguntas, apresentando seu uso nas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assembléias de convergência, 2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/ Esta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r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em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contato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as entidades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-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impulsoras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para a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publicação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das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primeiras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iniciativas "estimulantes" e 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para </w:t>
      </w:r>
      <w:proofErr w:type="spellStart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atualizaçao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d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o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Calendário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até setembro de 2018, 3/ Cuidar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durante o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evento de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um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"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Quiosque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iniciat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ivas", anunciador da Ágora, e 4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/ Prepara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r a Ágora a </w:t>
      </w:r>
      <w:proofErr w:type="spellStart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baixo</w:t>
      </w:r>
      <w:proofErr w:type="spellEnd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custo</w:t>
      </w:r>
      <w:proofErr w:type="spellEnd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como 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momento final, FSM participativo para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milhares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pessoas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com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infra-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estrutura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leve,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voluntários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FSM 2018, auto</w:t>
      </w:r>
      <w:r w:rsidR="00623EC0">
        <w:rPr>
          <w:rFonts w:ascii="Arial" w:eastAsia="Times New Roman" w:hAnsi="Arial" w:cs="Arial"/>
          <w:color w:val="000000" w:themeColor="text1"/>
          <w:szCs w:val="24"/>
          <w:lang w:eastAsia="fr-FR"/>
        </w:rPr>
        <w:t>-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organização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entidades 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impulsoras,</w:t>
      </w: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 dar</w:t>
      </w:r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proofErr w:type="spellStart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lhe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ritmo durante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sua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realização.</w:t>
      </w:r>
    </w:p>
    <w:p w:rsidR="00057AE0" w:rsidRPr="004B720D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O nosso Grupo de Trabalho começou a identificar entidades </w:t>
      </w:r>
      <w:proofErr w:type="spellStart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>dispostas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 </w:t>
      </w:r>
      <w:proofErr w:type="spellStart"/>
      <w:r w:rsidR="00590064">
        <w:rPr>
          <w:rFonts w:ascii="Arial" w:eastAsia="Times New Roman" w:hAnsi="Arial" w:cs="Arial"/>
          <w:color w:val="000000" w:themeColor="text1"/>
          <w:szCs w:val="24"/>
          <w:lang w:eastAsia="fr-FR"/>
        </w:rPr>
        <w:t>intégrar</w:t>
      </w:r>
      <w:proofErr w:type="spellEnd"/>
      <w:r w:rsidRPr="004B720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este Grupo, facilitando, organizativamente, em relação ao CI / CFB, o processo de iniciativas e a preparação da Ágora.</w:t>
      </w:r>
    </w:p>
    <w:p w:rsidR="00057AE0" w:rsidRPr="00057AE0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</w:pPr>
      <w:r w:rsidRPr="00590064">
        <w:rPr>
          <w:rFonts w:ascii="Arial" w:eastAsia="Times New Roman" w:hAnsi="Arial" w:cs="Arial"/>
          <w:b/>
          <w:i/>
          <w:color w:val="000000" w:themeColor="text1"/>
          <w:szCs w:val="24"/>
          <w:lang w:val="es-419" w:eastAsia="fr-FR"/>
        </w:rPr>
        <w:t>Anexos:</w:t>
      </w:r>
      <w:r w:rsidRPr="00057AE0"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  <w:t xml:space="preserve"> </w:t>
      </w:r>
      <w:hyperlink r:id="rId6" w:history="1">
        <w:r w:rsidR="00590064" w:rsidRPr="00FE4F6B">
          <w:rPr>
            <w:rStyle w:val="Lienhypertexte"/>
            <w:rFonts w:ascii="Arial" w:eastAsia="Times New Roman" w:hAnsi="Arial" w:cs="Arial"/>
            <w:i/>
            <w:szCs w:val="24"/>
            <w:lang w:val="es-419" w:eastAsia="fr-FR"/>
          </w:rPr>
          <w:t>http://openfsm.net/projects/transitionci/transicionci-informativas-e-agora-fsm2018</w:t>
        </w:r>
      </w:hyperlink>
      <w:r w:rsidR="00590064"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  <w:t xml:space="preserve"> </w:t>
      </w:r>
      <w:r w:rsidR="00930FAF"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  <w:t>(em espanhol)</w:t>
      </w:r>
    </w:p>
    <w:p w:rsidR="004921BA" w:rsidRPr="001E477F" w:rsidRDefault="00057AE0" w:rsidP="00057AE0">
      <w:pPr>
        <w:shd w:val="clear" w:color="auto" w:fill="FFFFFF"/>
        <w:spacing w:before="180"/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</w:pPr>
      <w:r w:rsidRPr="00057AE0"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  <w:t>Este link é a lista de documentos de trabalho do grupo: doc</w:t>
      </w:r>
      <w:r w:rsidR="00930FAF"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  <w:t xml:space="preserve"> </w:t>
      </w:r>
      <w:r w:rsidRPr="00057AE0"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  <w:t>2 dá uma transcrição da discussão CI 16 de outubro, o d</w:t>
      </w:r>
      <w:r w:rsidR="00930FAF"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  <w:t>oc</w:t>
      </w:r>
      <w:r w:rsidRPr="00057AE0"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  <w:t xml:space="preserve"> 3 foi apresentado no Seminário de 18 de outubro; doc</w:t>
      </w:r>
      <w:r w:rsidR="00930FAF"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  <w:t xml:space="preserve"> </w:t>
      </w:r>
      <w:r w:rsidRPr="00057AE0">
        <w:rPr>
          <w:rFonts w:ascii="Arial" w:eastAsia="Times New Roman" w:hAnsi="Arial" w:cs="Arial"/>
          <w:i/>
          <w:color w:val="000000" w:themeColor="text1"/>
          <w:szCs w:val="24"/>
          <w:lang w:val="es-419" w:eastAsia="fr-FR"/>
        </w:rPr>
        <w:t>7 é este documento</w:t>
      </w:r>
      <w:bookmarkStart w:id="0" w:name="_GoBack"/>
      <w:bookmarkEnd w:id="0"/>
    </w:p>
    <w:sectPr w:rsidR="004921BA" w:rsidRPr="001E477F" w:rsidSect="003F784C"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349"/>
    <w:multiLevelType w:val="multilevel"/>
    <w:tmpl w:val="CC4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757F4"/>
    <w:multiLevelType w:val="multilevel"/>
    <w:tmpl w:val="F11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F668A"/>
    <w:multiLevelType w:val="multilevel"/>
    <w:tmpl w:val="2F52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B5452"/>
    <w:multiLevelType w:val="multilevel"/>
    <w:tmpl w:val="409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C5B66"/>
    <w:multiLevelType w:val="multilevel"/>
    <w:tmpl w:val="63EC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954B1"/>
    <w:multiLevelType w:val="multilevel"/>
    <w:tmpl w:val="AE0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E1C8D"/>
    <w:multiLevelType w:val="multilevel"/>
    <w:tmpl w:val="0648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53"/>
    <w:rsid w:val="0000178A"/>
    <w:rsid w:val="0000263C"/>
    <w:rsid w:val="00006014"/>
    <w:rsid w:val="000116CB"/>
    <w:rsid w:val="000119EC"/>
    <w:rsid w:val="00012606"/>
    <w:rsid w:val="0001571C"/>
    <w:rsid w:val="00020FFE"/>
    <w:rsid w:val="000262BB"/>
    <w:rsid w:val="000348E1"/>
    <w:rsid w:val="00037AD5"/>
    <w:rsid w:val="000402DC"/>
    <w:rsid w:val="00042404"/>
    <w:rsid w:val="000439DF"/>
    <w:rsid w:val="00045059"/>
    <w:rsid w:val="00053956"/>
    <w:rsid w:val="00056242"/>
    <w:rsid w:val="00056FC9"/>
    <w:rsid w:val="00057AE0"/>
    <w:rsid w:val="00063865"/>
    <w:rsid w:val="000666C5"/>
    <w:rsid w:val="00073A3A"/>
    <w:rsid w:val="00074C0E"/>
    <w:rsid w:val="00074D53"/>
    <w:rsid w:val="00076861"/>
    <w:rsid w:val="00081A2A"/>
    <w:rsid w:val="00082E39"/>
    <w:rsid w:val="000913CB"/>
    <w:rsid w:val="0009306A"/>
    <w:rsid w:val="00093092"/>
    <w:rsid w:val="000944CB"/>
    <w:rsid w:val="00096E21"/>
    <w:rsid w:val="00097361"/>
    <w:rsid w:val="000A0951"/>
    <w:rsid w:val="000B0B8F"/>
    <w:rsid w:val="000B113B"/>
    <w:rsid w:val="000B142E"/>
    <w:rsid w:val="000B6DF9"/>
    <w:rsid w:val="000B76D1"/>
    <w:rsid w:val="000C276A"/>
    <w:rsid w:val="000C773C"/>
    <w:rsid w:val="000D3F00"/>
    <w:rsid w:val="000E0151"/>
    <w:rsid w:val="000E13D1"/>
    <w:rsid w:val="000E5262"/>
    <w:rsid w:val="000E70D7"/>
    <w:rsid w:val="000F00FB"/>
    <w:rsid w:val="00102FBC"/>
    <w:rsid w:val="0010349D"/>
    <w:rsid w:val="00106392"/>
    <w:rsid w:val="00112611"/>
    <w:rsid w:val="00112A48"/>
    <w:rsid w:val="00113A04"/>
    <w:rsid w:val="00116696"/>
    <w:rsid w:val="00120016"/>
    <w:rsid w:val="0012021A"/>
    <w:rsid w:val="00122128"/>
    <w:rsid w:val="001231C8"/>
    <w:rsid w:val="00126FE8"/>
    <w:rsid w:val="00136BCF"/>
    <w:rsid w:val="00137136"/>
    <w:rsid w:val="00137A0A"/>
    <w:rsid w:val="0014324E"/>
    <w:rsid w:val="00144EB3"/>
    <w:rsid w:val="00145765"/>
    <w:rsid w:val="00145B7E"/>
    <w:rsid w:val="001568DE"/>
    <w:rsid w:val="0016188D"/>
    <w:rsid w:val="00164196"/>
    <w:rsid w:val="0018079A"/>
    <w:rsid w:val="00181876"/>
    <w:rsid w:val="001827FA"/>
    <w:rsid w:val="00185575"/>
    <w:rsid w:val="00191899"/>
    <w:rsid w:val="001975FA"/>
    <w:rsid w:val="001A2795"/>
    <w:rsid w:val="001A6E24"/>
    <w:rsid w:val="001C433F"/>
    <w:rsid w:val="001C53F3"/>
    <w:rsid w:val="001C5B74"/>
    <w:rsid w:val="001C6DD8"/>
    <w:rsid w:val="001D02BF"/>
    <w:rsid w:val="001D04AD"/>
    <w:rsid w:val="001D40AA"/>
    <w:rsid w:val="001D42C4"/>
    <w:rsid w:val="001E0599"/>
    <w:rsid w:val="001E0B51"/>
    <w:rsid w:val="001E25A4"/>
    <w:rsid w:val="001E43B1"/>
    <w:rsid w:val="001E477F"/>
    <w:rsid w:val="001F03DC"/>
    <w:rsid w:val="001F1C63"/>
    <w:rsid w:val="001F2D1C"/>
    <w:rsid w:val="001F316A"/>
    <w:rsid w:val="00203FFD"/>
    <w:rsid w:val="00224D0F"/>
    <w:rsid w:val="0023172F"/>
    <w:rsid w:val="00231A36"/>
    <w:rsid w:val="002345A1"/>
    <w:rsid w:val="00240BBF"/>
    <w:rsid w:val="0024128B"/>
    <w:rsid w:val="00247EA5"/>
    <w:rsid w:val="00251327"/>
    <w:rsid w:val="00255CB6"/>
    <w:rsid w:val="00261399"/>
    <w:rsid w:val="002618D4"/>
    <w:rsid w:val="00263BE5"/>
    <w:rsid w:val="00265A4E"/>
    <w:rsid w:val="0026782C"/>
    <w:rsid w:val="00271EA5"/>
    <w:rsid w:val="002808B5"/>
    <w:rsid w:val="00286350"/>
    <w:rsid w:val="002875B0"/>
    <w:rsid w:val="002A56AF"/>
    <w:rsid w:val="002A7F80"/>
    <w:rsid w:val="002B2398"/>
    <w:rsid w:val="002C18B0"/>
    <w:rsid w:val="002D271C"/>
    <w:rsid w:val="002D3458"/>
    <w:rsid w:val="002D3BE7"/>
    <w:rsid w:val="002D4474"/>
    <w:rsid w:val="002D47E4"/>
    <w:rsid w:val="002D671B"/>
    <w:rsid w:val="002E1702"/>
    <w:rsid w:val="002E5DFD"/>
    <w:rsid w:val="002F036B"/>
    <w:rsid w:val="002F333B"/>
    <w:rsid w:val="002F519F"/>
    <w:rsid w:val="00301681"/>
    <w:rsid w:val="0030490E"/>
    <w:rsid w:val="00310AF5"/>
    <w:rsid w:val="00314034"/>
    <w:rsid w:val="00315E1B"/>
    <w:rsid w:val="00320ED4"/>
    <w:rsid w:val="0032179A"/>
    <w:rsid w:val="003225F8"/>
    <w:rsid w:val="00324938"/>
    <w:rsid w:val="003300C2"/>
    <w:rsid w:val="0033713B"/>
    <w:rsid w:val="00337923"/>
    <w:rsid w:val="003446BB"/>
    <w:rsid w:val="00345E71"/>
    <w:rsid w:val="0035207D"/>
    <w:rsid w:val="003550C0"/>
    <w:rsid w:val="003603A7"/>
    <w:rsid w:val="0036189C"/>
    <w:rsid w:val="00363784"/>
    <w:rsid w:val="0037585C"/>
    <w:rsid w:val="00375B66"/>
    <w:rsid w:val="00386F8D"/>
    <w:rsid w:val="00391978"/>
    <w:rsid w:val="003A7E11"/>
    <w:rsid w:val="003B4127"/>
    <w:rsid w:val="003B6C1F"/>
    <w:rsid w:val="003D13C6"/>
    <w:rsid w:val="003D334C"/>
    <w:rsid w:val="003D4F39"/>
    <w:rsid w:val="003D5626"/>
    <w:rsid w:val="003E0C78"/>
    <w:rsid w:val="003E34B8"/>
    <w:rsid w:val="003E4D4A"/>
    <w:rsid w:val="003F4199"/>
    <w:rsid w:val="003F784C"/>
    <w:rsid w:val="003F7BC6"/>
    <w:rsid w:val="00400598"/>
    <w:rsid w:val="0040132F"/>
    <w:rsid w:val="00401514"/>
    <w:rsid w:val="0040327A"/>
    <w:rsid w:val="0041731F"/>
    <w:rsid w:val="004178D0"/>
    <w:rsid w:val="00426F70"/>
    <w:rsid w:val="00427C51"/>
    <w:rsid w:val="00430CB1"/>
    <w:rsid w:val="0043165A"/>
    <w:rsid w:val="00431BBA"/>
    <w:rsid w:val="00434FC6"/>
    <w:rsid w:val="00440833"/>
    <w:rsid w:val="004552BF"/>
    <w:rsid w:val="00455727"/>
    <w:rsid w:val="00455E8F"/>
    <w:rsid w:val="00460619"/>
    <w:rsid w:val="00460D5C"/>
    <w:rsid w:val="00461E43"/>
    <w:rsid w:val="00473DBB"/>
    <w:rsid w:val="004741F3"/>
    <w:rsid w:val="00476323"/>
    <w:rsid w:val="00480585"/>
    <w:rsid w:val="00481E7E"/>
    <w:rsid w:val="00484292"/>
    <w:rsid w:val="00485024"/>
    <w:rsid w:val="00486F60"/>
    <w:rsid w:val="004921BA"/>
    <w:rsid w:val="004923D4"/>
    <w:rsid w:val="004925E1"/>
    <w:rsid w:val="00492834"/>
    <w:rsid w:val="00494241"/>
    <w:rsid w:val="004A4775"/>
    <w:rsid w:val="004A5E7E"/>
    <w:rsid w:val="004A5EED"/>
    <w:rsid w:val="004B0E99"/>
    <w:rsid w:val="004B28D0"/>
    <w:rsid w:val="004B33D2"/>
    <w:rsid w:val="004B3D15"/>
    <w:rsid w:val="004B60F4"/>
    <w:rsid w:val="004B720D"/>
    <w:rsid w:val="004C08A4"/>
    <w:rsid w:val="004C2BD8"/>
    <w:rsid w:val="004C3041"/>
    <w:rsid w:val="004C4C04"/>
    <w:rsid w:val="004D08C5"/>
    <w:rsid w:val="004D0F83"/>
    <w:rsid w:val="004D43C8"/>
    <w:rsid w:val="004D49FD"/>
    <w:rsid w:val="004D6F86"/>
    <w:rsid w:val="004E25B8"/>
    <w:rsid w:val="004E70C0"/>
    <w:rsid w:val="00500EA5"/>
    <w:rsid w:val="0050420F"/>
    <w:rsid w:val="00506AD7"/>
    <w:rsid w:val="005105F9"/>
    <w:rsid w:val="005157C1"/>
    <w:rsid w:val="00517F72"/>
    <w:rsid w:val="00521FFC"/>
    <w:rsid w:val="00522666"/>
    <w:rsid w:val="00526DF9"/>
    <w:rsid w:val="005279C1"/>
    <w:rsid w:val="00533766"/>
    <w:rsid w:val="00536694"/>
    <w:rsid w:val="0053748A"/>
    <w:rsid w:val="005423C3"/>
    <w:rsid w:val="00544D5C"/>
    <w:rsid w:val="00544EE2"/>
    <w:rsid w:val="0054670D"/>
    <w:rsid w:val="00550A90"/>
    <w:rsid w:val="0056011F"/>
    <w:rsid w:val="005616AE"/>
    <w:rsid w:val="00564486"/>
    <w:rsid w:val="005660E1"/>
    <w:rsid w:val="0056697C"/>
    <w:rsid w:val="0056764B"/>
    <w:rsid w:val="005732BC"/>
    <w:rsid w:val="00573AFE"/>
    <w:rsid w:val="005741D4"/>
    <w:rsid w:val="005767A0"/>
    <w:rsid w:val="005808BA"/>
    <w:rsid w:val="00581A8A"/>
    <w:rsid w:val="00583ACB"/>
    <w:rsid w:val="00590064"/>
    <w:rsid w:val="00592D4F"/>
    <w:rsid w:val="005948BA"/>
    <w:rsid w:val="005961CA"/>
    <w:rsid w:val="0059744C"/>
    <w:rsid w:val="00597D41"/>
    <w:rsid w:val="005A0B63"/>
    <w:rsid w:val="005A2D34"/>
    <w:rsid w:val="005A39FF"/>
    <w:rsid w:val="005A41FF"/>
    <w:rsid w:val="005A723E"/>
    <w:rsid w:val="005A755D"/>
    <w:rsid w:val="005B3B7A"/>
    <w:rsid w:val="005B51E5"/>
    <w:rsid w:val="005C2962"/>
    <w:rsid w:val="005D113C"/>
    <w:rsid w:val="005D169D"/>
    <w:rsid w:val="005D3829"/>
    <w:rsid w:val="005D51DD"/>
    <w:rsid w:val="005E054F"/>
    <w:rsid w:val="005E23C1"/>
    <w:rsid w:val="005E3228"/>
    <w:rsid w:val="005F4470"/>
    <w:rsid w:val="006006DD"/>
    <w:rsid w:val="00601135"/>
    <w:rsid w:val="006063F2"/>
    <w:rsid w:val="006076CE"/>
    <w:rsid w:val="0061499A"/>
    <w:rsid w:val="00616D3E"/>
    <w:rsid w:val="00623EC0"/>
    <w:rsid w:val="00626A44"/>
    <w:rsid w:val="00641FB4"/>
    <w:rsid w:val="006450DD"/>
    <w:rsid w:val="006470E8"/>
    <w:rsid w:val="00647AEA"/>
    <w:rsid w:val="006506F3"/>
    <w:rsid w:val="006522DC"/>
    <w:rsid w:val="00656AA8"/>
    <w:rsid w:val="006656FF"/>
    <w:rsid w:val="00672DCD"/>
    <w:rsid w:val="006743FA"/>
    <w:rsid w:val="00675E0F"/>
    <w:rsid w:val="00677711"/>
    <w:rsid w:val="00677A28"/>
    <w:rsid w:val="00696D47"/>
    <w:rsid w:val="006A0D68"/>
    <w:rsid w:val="006A1411"/>
    <w:rsid w:val="006A5CA5"/>
    <w:rsid w:val="006A7972"/>
    <w:rsid w:val="006B25C4"/>
    <w:rsid w:val="006B3B71"/>
    <w:rsid w:val="006B7AE4"/>
    <w:rsid w:val="006C32BC"/>
    <w:rsid w:val="006C3863"/>
    <w:rsid w:val="006D014C"/>
    <w:rsid w:val="006D1D0D"/>
    <w:rsid w:val="006E2AE1"/>
    <w:rsid w:val="006E2C2E"/>
    <w:rsid w:val="006E4135"/>
    <w:rsid w:val="006F0558"/>
    <w:rsid w:val="006F093B"/>
    <w:rsid w:val="006F202C"/>
    <w:rsid w:val="006F2BC1"/>
    <w:rsid w:val="006F2FCF"/>
    <w:rsid w:val="006F42AF"/>
    <w:rsid w:val="0070046C"/>
    <w:rsid w:val="00702E51"/>
    <w:rsid w:val="007045FB"/>
    <w:rsid w:val="00704D19"/>
    <w:rsid w:val="007117C1"/>
    <w:rsid w:val="00711D8A"/>
    <w:rsid w:val="007134ED"/>
    <w:rsid w:val="00717D98"/>
    <w:rsid w:val="00722492"/>
    <w:rsid w:val="00722C60"/>
    <w:rsid w:val="00726C38"/>
    <w:rsid w:val="00731C4A"/>
    <w:rsid w:val="00736169"/>
    <w:rsid w:val="00736DCC"/>
    <w:rsid w:val="007373AC"/>
    <w:rsid w:val="007412A3"/>
    <w:rsid w:val="007437B8"/>
    <w:rsid w:val="00744BC0"/>
    <w:rsid w:val="0075754D"/>
    <w:rsid w:val="00757A48"/>
    <w:rsid w:val="0076173D"/>
    <w:rsid w:val="007647F6"/>
    <w:rsid w:val="00765459"/>
    <w:rsid w:val="00765F03"/>
    <w:rsid w:val="007670F0"/>
    <w:rsid w:val="00776DE5"/>
    <w:rsid w:val="00776FFD"/>
    <w:rsid w:val="00777B65"/>
    <w:rsid w:val="00781DD1"/>
    <w:rsid w:val="00783345"/>
    <w:rsid w:val="007846F3"/>
    <w:rsid w:val="00786AED"/>
    <w:rsid w:val="00797930"/>
    <w:rsid w:val="00797C62"/>
    <w:rsid w:val="007A422F"/>
    <w:rsid w:val="007A5023"/>
    <w:rsid w:val="007B00F4"/>
    <w:rsid w:val="007B3B7C"/>
    <w:rsid w:val="007B574F"/>
    <w:rsid w:val="007B7532"/>
    <w:rsid w:val="007B7696"/>
    <w:rsid w:val="007C0903"/>
    <w:rsid w:val="007C164A"/>
    <w:rsid w:val="007C1D43"/>
    <w:rsid w:val="007C69E8"/>
    <w:rsid w:val="007C6BDA"/>
    <w:rsid w:val="007C78B4"/>
    <w:rsid w:val="007D0185"/>
    <w:rsid w:val="007D050E"/>
    <w:rsid w:val="007D0B38"/>
    <w:rsid w:val="007D4875"/>
    <w:rsid w:val="007D723C"/>
    <w:rsid w:val="007E0447"/>
    <w:rsid w:val="007E6165"/>
    <w:rsid w:val="007E7352"/>
    <w:rsid w:val="007E766E"/>
    <w:rsid w:val="007F32DC"/>
    <w:rsid w:val="007F50DD"/>
    <w:rsid w:val="007F7132"/>
    <w:rsid w:val="00801063"/>
    <w:rsid w:val="008043F5"/>
    <w:rsid w:val="008055BF"/>
    <w:rsid w:val="00805E6D"/>
    <w:rsid w:val="00806110"/>
    <w:rsid w:val="0082292E"/>
    <w:rsid w:val="00825773"/>
    <w:rsid w:val="00830328"/>
    <w:rsid w:val="00830703"/>
    <w:rsid w:val="00830748"/>
    <w:rsid w:val="00841ECB"/>
    <w:rsid w:val="0084482B"/>
    <w:rsid w:val="00851233"/>
    <w:rsid w:val="00853F2C"/>
    <w:rsid w:val="0085419F"/>
    <w:rsid w:val="0086318E"/>
    <w:rsid w:val="00864EE8"/>
    <w:rsid w:val="00871626"/>
    <w:rsid w:val="00882676"/>
    <w:rsid w:val="008861BA"/>
    <w:rsid w:val="00890881"/>
    <w:rsid w:val="00896E12"/>
    <w:rsid w:val="00896F7A"/>
    <w:rsid w:val="00897A1E"/>
    <w:rsid w:val="008A1413"/>
    <w:rsid w:val="008A3C78"/>
    <w:rsid w:val="008A54DB"/>
    <w:rsid w:val="008B0D81"/>
    <w:rsid w:val="008B187D"/>
    <w:rsid w:val="008B3ECD"/>
    <w:rsid w:val="008B3F3F"/>
    <w:rsid w:val="008B45E9"/>
    <w:rsid w:val="008C03B8"/>
    <w:rsid w:val="008C2977"/>
    <w:rsid w:val="008C5C2D"/>
    <w:rsid w:val="008C6A07"/>
    <w:rsid w:val="008C7F33"/>
    <w:rsid w:val="008D3298"/>
    <w:rsid w:val="008D379C"/>
    <w:rsid w:val="008D665E"/>
    <w:rsid w:val="008D6A26"/>
    <w:rsid w:val="008E2F76"/>
    <w:rsid w:val="008F5090"/>
    <w:rsid w:val="008F50D4"/>
    <w:rsid w:val="008F705B"/>
    <w:rsid w:val="0090080F"/>
    <w:rsid w:val="009011AE"/>
    <w:rsid w:val="00906113"/>
    <w:rsid w:val="0090662E"/>
    <w:rsid w:val="0091394C"/>
    <w:rsid w:val="00917959"/>
    <w:rsid w:val="00921A22"/>
    <w:rsid w:val="00923245"/>
    <w:rsid w:val="009268CB"/>
    <w:rsid w:val="00927434"/>
    <w:rsid w:val="0092791F"/>
    <w:rsid w:val="00930FAF"/>
    <w:rsid w:val="00932A4A"/>
    <w:rsid w:val="009333EA"/>
    <w:rsid w:val="009337C1"/>
    <w:rsid w:val="009342A8"/>
    <w:rsid w:val="00941FDC"/>
    <w:rsid w:val="009507FC"/>
    <w:rsid w:val="009625CC"/>
    <w:rsid w:val="00963BDB"/>
    <w:rsid w:val="009641B2"/>
    <w:rsid w:val="0097044C"/>
    <w:rsid w:val="00973497"/>
    <w:rsid w:val="009737E6"/>
    <w:rsid w:val="00975586"/>
    <w:rsid w:val="00976DD0"/>
    <w:rsid w:val="00984E53"/>
    <w:rsid w:val="009866CD"/>
    <w:rsid w:val="00994A24"/>
    <w:rsid w:val="0099665B"/>
    <w:rsid w:val="009A13A2"/>
    <w:rsid w:val="009A210E"/>
    <w:rsid w:val="009A7DA6"/>
    <w:rsid w:val="009B0D11"/>
    <w:rsid w:val="009B35A8"/>
    <w:rsid w:val="009B5AAA"/>
    <w:rsid w:val="009B641D"/>
    <w:rsid w:val="009C0AAA"/>
    <w:rsid w:val="009C30B6"/>
    <w:rsid w:val="009C7D6F"/>
    <w:rsid w:val="009C7F45"/>
    <w:rsid w:val="009D0632"/>
    <w:rsid w:val="009D4549"/>
    <w:rsid w:val="009D5158"/>
    <w:rsid w:val="009D522A"/>
    <w:rsid w:val="009D737F"/>
    <w:rsid w:val="009E03C4"/>
    <w:rsid w:val="009E3C9D"/>
    <w:rsid w:val="009E559A"/>
    <w:rsid w:val="009F03EE"/>
    <w:rsid w:val="009F1531"/>
    <w:rsid w:val="009F1A6D"/>
    <w:rsid w:val="009F1F04"/>
    <w:rsid w:val="009F6423"/>
    <w:rsid w:val="009F6E3F"/>
    <w:rsid w:val="00A035B6"/>
    <w:rsid w:val="00A05876"/>
    <w:rsid w:val="00A05EC7"/>
    <w:rsid w:val="00A06653"/>
    <w:rsid w:val="00A140F2"/>
    <w:rsid w:val="00A152A1"/>
    <w:rsid w:val="00A20CD7"/>
    <w:rsid w:val="00A229A1"/>
    <w:rsid w:val="00A23EFA"/>
    <w:rsid w:val="00A3329A"/>
    <w:rsid w:val="00A337B6"/>
    <w:rsid w:val="00A33889"/>
    <w:rsid w:val="00A353E1"/>
    <w:rsid w:val="00A36478"/>
    <w:rsid w:val="00A3735C"/>
    <w:rsid w:val="00A401C7"/>
    <w:rsid w:val="00A45FD1"/>
    <w:rsid w:val="00A47C43"/>
    <w:rsid w:val="00A52E9B"/>
    <w:rsid w:val="00A554AF"/>
    <w:rsid w:val="00A56B1B"/>
    <w:rsid w:val="00A56EE6"/>
    <w:rsid w:val="00A60ECD"/>
    <w:rsid w:val="00A65C92"/>
    <w:rsid w:val="00A66036"/>
    <w:rsid w:val="00A66388"/>
    <w:rsid w:val="00A76FCF"/>
    <w:rsid w:val="00A82C2A"/>
    <w:rsid w:val="00A90869"/>
    <w:rsid w:val="00A90C02"/>
    <w:rsid w:val="00A916EA"/>
    <w:rsid w:val="00A9233E"/>
    <w:rsid w:val="00A94076"/>
    <w:rsid w:val="00A971CE"/>
    <w:rsid w:val="00AA2B4D"/>
    <w:rsid w:val="00AA7733"/>
    <w:rsid w:val="00AB30F2"/>
    <w:rsid w:val="00AB3B36"/>
    <w:rsid w:val="00AB7809"/>
    <w:rsid w:val="00AC00A1"/>
    <w:rsid w:val="00AD02DF"/>
    <w:rsid w:val="00AE031C"/>
    <w:rsid w:val="00AE3700"/>
    <w:rsid w:val="00AE5B73"/>
    <w:rsid w:val="00B02587"/>
    <w:rsid w:val="00B03BE3"/>
    <w:rsid w:val="00B111A5"/>
    <w:rsid w:val="00B1697C"/>
    <w:rsid w:val="00B219D9"/>
    <w:rsid w:val="00B23F11"/>
    <w:rsid w:val="00B25FCC"/>
    <w:rsid w:val="00B26A0D"/>
    <w:rsid w:val="00B26BB3"/>
    <w:rsid w:val="00B31FE1"/>
    <w:rsid w:val="00B32624"/>
    <w:rsid w:val="00B35C14"/>
    <w:rsid w:val="00B379A3"/>
    <w:rsid w:val="00B517F1"/>
    <w:rsid w:val="00B5362C"/>
    <w:rsid w:val="00B53734"/>
    <w:rsid w:val="00B565A6"/>
    <w:rsid w:val="00B606A9"/>
    <w:rsid w:val="00B612E9"/>
    <w:rsid w:val="00B637E5"/>
    <w:rsid w:val="00B64B74"/>
    <w:rsid w:val="00B75995"/>
    <w:rsid w:val="00B8131F"/>
    <w:rsid w:val="00B82751"/>
    <w:rsid w:val="00B8309F"/>
    <w:rsid w:val="00B83DC5"/>
    <w:rsid w:val="00B859E7"/>
    <w:rsid w:val="00B872ED"/>
    <w:rsid w:val="00B9249B"/>
    <w:rsid w:val="00B9353A"/>
    <w:rsid w:val="00B95E90"/>
    <w:rsid w:val="00BB0C00"/>
    <w:rsid w:val="00BB5D6A"/>
    <w:rsid w:val="00BC2132"/>
    <w:rsid w:val="00BC71F9"/>
    <w:rsid w:val="00BD1904"/>
    <w:rsid w:val="00BD1AA1"/>
    <w:rsid w:val="00BD2CEC"/>
    <w:rsid w:val="00BD3506"/>
    <w:rsid w:val="00BD3D38"/>
    <w:rsid w:val="00BD6004"/>
    <w:rsid w:val="00BD6AF0"/>
    <w:rsid w:val="00BE0955"/>
    <w:rsid w:val="00BE1B81"/>
    <w:rsid w:val="00BE2170"/>
    <w:rsid w:val="00BE576E"/>
    <w:rsid w:val="00BF079F"/>
    <w:rsid w:val="00BF124F"/>
    <w:rsid w:val="00BF3A79"/>
    <w:rsid w:val="00BF5DB1"/>
    <w:rsid w:val="00BF6A3E"/>
    <w:rsid w:val="00BF7600"/>
    <w:rsid w:val="00C1052B"/>
    <w:rsid w:val="00C12659"/>
    <w:rsid w:val="00C13913"/>
    <w:rsid w:val="00C14449"/>
    <w:rsid w:val="00C144ED"/>
    <w:rsid w:val="00C17524"/>
    <w:rsid w:val="00C21787"/>
    <w:rsid w:val="00C226C7"/>
    <w:rsid w:val="00C31203"/>
    <w:rsid w:val="00C36018"/>
    <w:rsid w:val="00C42846"/>
    <w:rsid w:val="00C5434B"/>
    <w:rsid w:val="00C55C0B"/>
    <w:rsid w:val="00C577B0"/>
    <w:rsid w:val="00C6506F"/>
    <w:rsid w:val="00C70108"/>
    <w:rsid w:val="00C749F4"/>
    <w:rsid w:val="00C77C9C"/>
    <w:rsid w:val="00C81DD5"/>
    <w:rsid w:val="00C82AD3"/>
    <w:rsid w:val="00C9213C"/>
    <w:rsid w:val="00C949EE"/>
    <w:rsid w:val="00CA3201"/>
    <w:rsid w:val="00CA40D0"/>
    <w:rsid w:val="00CB19A7"/>
    <w:rsid w:val="00CB343B"/>
    <w:rsid w:val="00CB6003"/>
    <w:rsid w:val="00CB70D7"/>
    <w:rsid w:val="00CC05CB"/>
    <w:rsid w:val="00CC1677"/>
    <w:rsid w:val="00CC1CD1"/>
    <w:rsid w:val="00CC4127"/>
    <w:rsid w:val="00CD2CFD"/>
    <w:rsid w:val="00CE3A8C"/>
    <w:rsid w:val="00CE7EEC"/>
    <w:rsid w:val="00CF1136"/>
    <w:rsid w:val="00CF3BA4"/>
    <w:rsid w:val="00CF6A21"/>
    <w:rsid w:val="00CF6D9A"/>
    <w:rsid w:val="00CF7444"/>
    <w:rsid w:val="00D07FDB"/>
    <w:rsid w:val="00D150A8"/>
    <w:rsid w:val="00D152C7"/>
    <w:rsid w:val="00D17903"/>
    <w:rsid w:val="00D22C4B"/>
    <w:rsid w:val="00D26343"/>
    <w:rsid w:val="00D321FC"/>
    <w:rsid w:val="00D32F3B"/>
    <w:rsid w:val="00D34F8B"/>
    <w:rsid w:val="00D3502B"/>
    <w:rsid w:val="00D35A75"/>
    <w:rsid w:val="00D46608"/>
    <w:rsid w:val="00D517B7"/>
    <w:rsid w:val="00D608E3"/>
    <w:rsid w:val="00D619E6"/>
    <w:rsid w:val="00D66428"/>
    <w:rsid w:val="00D66AC1"/>
    <w:rsid w:val="00D81289"/>
    <w:rsid w:val="00D86EDD"/>
    <w:rsid w:val="00D90CF7"/>
    <w:rsid w:val="00D92C78"/>
    <w:rsid w:val="00D932A5"/>
    <w:rsid w:val="00D96B6F"/>
    <w:rsid w:val="00DA2984"/>
    <w:rsid w:val="00DA3A31"/>
    <w:rsid w:val="00DA56D6"/>
    <w:rsid w:val="00DB1018"/>
    <w:rsid w:val="00DB145C"/>
    <w:rsid w:val="00DB2878"/>
    <w:rsid w:val="00DB2A56"/>
    <w:rsid w:val="00DB344F"/>
    <w:rsid w:val="00DB7AC0"/>
    <w:rsid w:val="00DC3368"/>
    <w:rsid w:val="00DC34DD"/>
    <w:rsid w:val="00DC555B"/>
    <w:rsid w:val="00DC7448"/>
    <w:rsid w:val="00DC7E11"/>
    <w:rsid w:val="00DD02AB"/>
    <w:rsid w:val="00DE52E7"/>
    <w:rsid w:val="00DE5D34"/>
    <w:rsid w:val="00DF08D1"/>
    <w:rsid w:val="00DF26FA"/>
    <w:rsid w:val="00DF63FD"/>
    <w:rsid w:val="00DF7480"/>
    <w:rsid w:val="00E01CFF"/>
    <w:rsid w:val="00E01E29"/>
    <w:rsid w:val="00E17D3E"/>
    <w:rsid w:val="00E22C1A"/>
    <w:rsid w:val="00E330DA"/>
    <w:rsid w:val="00E35015"/>
    <w:rsid w:val="00E365BB"/>
    <w:rsid w:val="00E42676"/>
    <w:rsid w:val="00E42C8D"/>
    <w:rsid w:val="00E439D3"/>
    <w:rsid w:val="00E46C35"/>
    <w:rsid w:val="00E51A6B"/>
    <w:rsid w:val="00E6132A"/>
    <w:rsid w:val="00E61903"/>
    <w:rsid w:val="00E643E9"/>
    <w:rsid w:val="00E83B83"/>
    <w:rsid w:val="00E8539B"/>
    <w:rsid w:val="00E85EC1"/>
    <w:rsid w:val="00EA4FD7"/>
    <w:rsid w:val="00EA67C5"/>
    <w:rsid w:val="00EB284F"/>
    <w:rsid w:val="00EB7F57"/>
    <w:rsid w:val="00EB7FCC"/>
    <w:rsid w:val="00EC553C"/>
    <w:rsid w:val="00EC6C92"/>
    <w:rsid w:val="00ED40AD"/>
    <w:rsid w:val="00ED6F5E"/>
    <w:rsid w:val="00ED753E"/>
    <w:rsid w:val="00EE23B9"/>
    <w:rsid w:val="00EE4A7B"/>
    <w:rsid w:val="00EF1EA7"/>
    <w:rsid w:val="00EF31DB"/>
    <w:rsid w:val="00EF48EC"/>
    <w:rsid w:val="00EF7B37"/>
    <w:rsid w:val="00F020C7"/>
    <w:rsid w:val="00F07921"/>
    <w:rsid w:val="00F117F2"/>
    <w:rsid w:val="00F14795"/>
    <w:rsid w:val="00F162F0"/>
    <w:rsid w:val="00F17B45"/>
    <w:rsid w:val="00F21DB1"/>
    <w:rsid w:val="00F26543"/>
    <w:rsid w:val="00F26F5C"/>
    <w:rsid w:val="00F27362"/>
    <w:rsid w:val="00F2783B"/>
    <w:rsid w:val="00F366E6"/>
    <w:rsid w:val="00F37B27"/>
    <w:rsid w:val="00F37D1B"/>
    <w:rsid w:val="00F4255F"/>
    <w:rsid w:val="00F50BAF"/>
    <w:rsid w:val="00F5115D"/>
    <w:rsid w:val="00F52B25"/>
    <w:rsid w:val="00F53C73"/>
    <w:rsid w:val="00F62F91"/>
    <w:rsid w:val="00F65047"/>
    <w:rsid w:val="00F70A43"/>
    <w:rsid w:val="00F719EC"/>
    <w:rsid w:val="00F81087"/>
    <w:rsid w:val="00F812F9"/>
    <w:rsid w:val="00F81CC1"/>
    <w:rsid w:val="00F83172"/>
    <w:rsid w:val="00F833EF"/>
    <w:rsid w:val="00F94621"/>
    <w:rsid w:val="00F9646B"/>
    <w:rsid w:val="00FA7999"/>
    <w:rsid w:val="00FB05E6"/>
    <w:rsid w:val="00FB1EB8"/>
    <w:rsid w:val="00FB338B"/>
    <w:rsid w:val="00FB48D8"/>
    <w:rsid w:val="00FB53CE"/>
    <w:rsid w:val="00FB6EB9"/>
    <w:rsid w:val="00FB77A5"/>
    <w:rsid w:val="00FC050C"/>
    <w:rsid w:val="00FC07EB"/>
    <w:rsid w:val="00FC1E8A"/>
    <w:rsid w:val="00FC31E5"/>
    <w:rsid w:val="00FD1520"/>
    <w:rsid w:val="00FD3360"/>
    <w:rsid w:val="00FD5B93"/>
    <w:rsid w:val="00FD713A"/>
    <w:rsid w:val="00FE3C8B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jc w:val="both"/>
    </w:pPr>
    <w:rPr>
      <w:lang w:val="es-ES"/>
    </w:rPr>
  </w:style>
  <w:style w:type="paragraph" w:styleId="Titre1">
    <w:name w:val="heading 1"/>
    <w:basedOn w:val="Normal"/>
    <w:link w:val="Titre1Car"/>
    <w:uiPriority w:val="9"/>
    <w:qFormat/>
    <w:rsid w:val="00A0665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A0665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A0665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66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066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66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A06653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0665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0665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0665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06653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oc-discreettext">
    <w:name w:val="oc-discreettext"/>
    <w:basedOn w:val="Normal"/>
    <w:rsid w:val="00A066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066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5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55D"/>
    <w:rPr>
      <w:rFonts w:ascii="Segoe UI" w:hAnsi="Segoe UI" w:cs="Segoe UI"/>
      <w:sz w:val="18"/>
      <w:szCs w:val="18"/>
      <w:lang w:val="es-ES"/>
    </w:rPr>
  </w:style>
  <w:style w:type="character" w:styleId="lev">
    <w:name w:val="Strong"/>
    <w:basedOn w:val="Policepardfaut"/>
    <w:uiPriority w:val="22"/>
    <w:qFormat/>
    <w:rsid w:val="004921BA"/>
    <w:rPr>
      <w:b/>
      <w:bCs/>
    </w:rPr>
  </w:style>
  <w:style w:type="character" w:styleId="Accentuation">
    <w:name w:val="Emphasis"/>
    <w:basedOn w:val="Policepardfaut"/>
    <w:uiPriority w:val="20"/>
    <w:qFormat/>
    <w:rsid w:val="004921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jc w:val="both"/>
    </w:pPr>
    <w:rPr>
      <w:lang w:val="es-ES"/>
    </w:rPr>
  </w:style>
  <w:style w:type="paragraph" w:styleId="Titre1">
    <w:name w:val="heading 1"/>
    <w:basedOn w:val="Normal"/>
    <w:link w:val="Titre1Car"/>
    <w:uiPriority w:val="9"/>
    <w:qFormat/>
    <w:rsid w:val="00A0665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A0665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A0665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66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066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66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A06653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0665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0665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0665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06653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oc-discreettext">
    <w:name w:val="oc-discreettext"/>
    <w:basedOn w:val="Normal"/>
    <w:rsid w:val="00A066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066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5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55D"/>
    <w:rPr>
      <w:rFonts w:ascii="Segoe UI" w:hAnsi="Segoe UI" w:cs="Segoe UI"/>
      <w:sz w:val="18"/>
      <w:szCs w:val="18"/>
      <w:lang w:val="es-ES"/>
    </w:rPr>
  </w:style>
  <w:style w:type="character" w:styleId="lev">
    <w:name w:val="Strong"/>
    <w:basedOn w:val="Policepardfaut"/>
    <w:uiPriority w:val="22"/>
    <w:qFormat/>
    <w:rsid w:val="004921BA"/>
    <w:rPr>
      <w:b/>
      <w:bCs/>
    </w:rPr>
  </w:style>
  <w:style w:type="character" w:styleId="Accentuation">
    <w:name w:val="Emphasis"/>
    <w:basedOn w:val="Policepardfaut"/>
    <w:uiPriority w:val="20"/>
    <w:qFormat/>
    <w:rsid w:val="00492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064">
          <w:marLeft w:val="0"/>
          <w:marRight w:val="0"/>
          <w:marTop w:val="0"/>
          <w:marBottom w:val="0"/>
          <w:divBdr>
            <w:top w:val="single" w:sz="48" w:space="0" w:color="4D4945"/>
            <w:left w:val="none" w:sz="0" w:space="0" w:color="auto"/>
            <w:bottom w:val="single" w:sz="6" w:space="0" w:color="4D4945"/>
            <w:right w:val="none" w:sz="0" w:space="0" w:color="auto"/>
          </w:divBdr>
          <w:divsChild>
            <w:div w:id="1153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1616">
                  <w:marLeft w:val="0"/>
                  <w:marRight w:val="0"/>
                  <w:marTop w:val="12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36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41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12" w:space="12" w:color="E6D3C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504379">
          <w:marLeft w:val="0"/>
          <w:marRight w:val="0"/>
          <w:marTop w:val="0"/>
          <w:marBottom w:val="0"/>
          <w:divBdr>
            <w:top w:val="single" w:sz="6" w:space="6" w:color="332F2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transitionci/transicionci-informativas-e-agora-fsm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1296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2017-11-09T23:04:00Z</cp:lastPrinted>
  <dcterms:created xsi:type="dcterms:W3CDTF">2017-11-14T21:28:00Z</dcterms:created>
  <dcterms:modified xsi:type="dcterms:W3CDTF">2017-11-14T21:28:00Z</dcterms:modified>
</cp:coreProperties>
</file>